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9CB5A" w14:textId="77777777" w:rsidR="00C128E4" w:rsidRDefault="00C128E4" w:rsidP="00C128E4">
      <w:pPr>
        <w:spacing w:after="0" w:line="276" w:lineRule="auto"/>
        <w:jc w:val="center"/>
        <w:rPr>
          <w:rFonts w:ascii="Antique Olive Roman" w:hAnsi="Antique Olive Roman"/>
          <w:b/>
          <w:sz w:val="72"/>
          <w:szCs w:val="72"/>
        </w:rPr>
      </w:pPr>
      <w:bookmarkStart w:id="0" w:name="_GoBack"/>
      <w:bookmarkEnd w:id="0"/>
    </w:p>
    <w:p w14:paraId="3E3A94BC" w14:textId="2E419645" w:rsidR="00C128E4" w:rsidRPr="00B63830" w:rsidRDefault="00C128E4" w:rsidP="00C128E4">
      <w:pPr>
        <w:spacing w:after="0" w:line="276" w:lineRule="auto"/>
        <w:jc w:val="center"/>
        <w:rPr>
          <w:rFonts w:ascii="Arial" w:hAnsi="Arial" w:cs="Arial"/>
          <w:b/>
          <w:sz w:val="72"/>
          <w:szCs w:val="72"/>
        </w:rPr>
      </w:pPr>
      <w:r w:rsidRPr="00B63830">
        <w:rPr>
          <w:rFonts w:ascii="Arial" w:hAnsi="Arial" w:cs="Arial"/>
          <w:b/>
          <w:sz w:val="72"/>
          <w:szCs w:val="72"/>
        </w:rPr>
        <w:t>Bunscoil na Toirbhirte</w:t>
      </w:r>
    </w:p>
    <w:p w14:paraId="252E9821" w14:textId="77777777" w:rsidR="00C128E4" w:rsidRPr="00B63830" w:rsidRDefault="00C128E4" w:rsidP="00C128E4">
      <w:pPr>
        <w:spacing w:after="0" w:line="276" w:lineRule="auto"/>
        <w:jc w:val="center"/>
        <w:rPr>
          <w:rFonts w:ascii="Arial" w:hAnsi="Arial" w:cs="Arial"/>
          <w:b/>
          <w:sz w:val="72"/>
          <w:szCs w:val="72"/>
        </w:rPr>
      </w:pPr>
    </w:p>
    <w:p w14:paraId="6D02DFEF" w14:textId="588ADB64" w:rsidR="00AE149D" w:rsidRPr="00B63830" w:rsidRDefault="00C128E4" w:rsidP="00C128E4">
      <w:pPr>
        <w:spacing w:after="0" w:line="276" w:lineRule="auto"/>
        <w:jc w:val="center"/>
        <w:rPr>
          <w:rFonts w:ascii="Arial" w:hAnsi="Arial" w:cs="Arial"/>
          <w:b/>
          <w:sz w:val="72"/>
          <w:szCs w:val="72"/>
        </w:rPr>
      </w:pPr>
      <w:r w:rsidRPr="00B63830">
        <w:rPr>
          <w:rFonts w:ascii="Arial" w:hAnsi="Arial" w:cs="Arial"/>
          <w:b/>
          <w:sz w:val="72"/>
          <w:szCs w:val="72"/>
        </w:rPr>
        <w:t>HEALTHY EATING POLICY</w:t>
      </w:r>
    </w:p>
    <w:p w14:paraId="122F2E23" w14:textId="77777777" w:rsidR="00C128E4" w:rsidRPr="00B63830" w:rsidRDefault="00C128E4" w:rsidP="00C128E4">
      <w:pPr>
        <w:spacing w:after="0" w:line="276" w:lineRule="auto"/>
        <w:jc w:val="center"/>
        <w:rPr>
          <w:rFonts w:ascii="Arial" w:hAnsi="Arial" w:cs="Arial"/>
          <w:b/>
          <w:sz w:val="72"/>
          <w:szCs w:val="72"/>
        </w:rPr>
      </w:pPr>
    </w:p>
    <w:p w14:paraId="65DEC53D" w14:textId="77777777" w:rsidR="00C128E4" w:rsidRPr="00B63830" w:rsidRDefault="00C128E4" w:rsidP="00C128E4">
      <w:pPr>
        <w:spacing w:after="0" w:line="276" w:lineRule="auto"/>
        <w:jc w:val="center"/>
        <w:rPr>
          <w:rFonts w:ascii="Arial" w:hAnsi="Arial" w:cs="Arial"/>
          <w:b/>
          <w:sz w:val="72"/>
          <w:szCs w:val="72"/>
        </w:rPr>
      </w:pPr>
    </w:p>
    <w:p w14:paraId="620F5ECC" w14:textId="158336EC" w:rsidR="00C128E4" w:rsidRPr="00B63830" w:rsidRDefault="00C128E4" w:rsidP="00C128E4">
      <w:pPr>
        <w:spacing w:after="0" w:line="276" w:lineRule="auto"/>
        <w:jc w:val="center"/>
        <w:rPr>
          <w:rFonts w:ascii="Arial" w:hAnsi="Arial" w:cs="Arial"/>
          <w:b/>
          <w:sz w:val="72"/>
          <w:szCs w:val="72"/>
        </w:rPr>
      </w:pPr>
      <w:r w:rsidRPr="00B63830">
        <w:rPr>
          <w:rFonts w:ascii="Arial" w:hAnsi="Arial" w:cs="Arial"/>
          <w:b/>
          <w:noProof/>
          <w:sz w:val="72"/>
          <w:szCs w:val="72"/>
          <w:lang w:val="en-IE" w:eastAsia="en-IE"/>
        </w:rPr>
        <w:drawing>
          <wp:inline distT="0" distB="0" distL="0" distR="0" wp14:anchorId="7DB3757A" wp14:editId="11C12AAC">
            <wp:extent cx="278130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2781300" cy="3238500"/>
                    </a:xfrm>
                    <a:prstGeom prst="rect">
                      <a:avLst/>
                    </a:prstGeom>
                  </pic:spPr>
                </pic:pic>
              </a:graphicData>
            </a:graphic>
          </wp:inline>
        </w:drawing>
      </w:r>
    </w:p>
    <w:p w14:paraId="2255CC29" w14:textId="01CE2B95" w:rsidR="00713848" w:rsidRPr="00B63830" w:rsidRDefault="00713848" w:rsidP="004F79B6">
      <w:pPr>
        <w:spacing w:after="0" w:line="276" w:lineRule="auto"/>
        <w:jc w:val="center"/>
        <w:rPr>
          <w:rFonts w:ascii="Arial" w:hAnsi="Arial" w:cs="Arial"/>
          <w:b/>
          <w:sz w:val="72"/>
          <w:szCs w:val="72"/>
        </w:rPr>
      </w:pPr>
      <w:r w:rsidRPr="00B63830">
        <w:rPr>
          <w:rFonts w:ascii="Arial" w:hAnsi="Arial" w:cs="Arial"/>
          <w:b/>
          <w:noProof/>
          <w:sz w:val="28"/>
          <w:lang w:val="en-IE" w:eastAsia="en-IE"/>
        </w:rPr>
        <mc:AlternateContent>
          <mc:Choice Requires="wps">
            <w:drawing>
              <wp:anchor distT="0" distB="0" distL="114300" distR="114300" simplePos="0" relativeHeight="251666432" behindDoc="0" locked="0" layoutInCell="1" allowOverlap="1" wp14:anchorId="0060443A" wp14:editId="08261E8B">
                <wp:simplePos x="0" y="0"/>
                <wp:positionH relativeFrom="column">
                  <wp:posOffset>-126158</wp:posOffset>
                </wp:positionH>
                <wp:positionV relativeFrom="paragraph">
                  <wp:posOffset>6702621</wp:posOffset>
                </wp:positionV>
                <wp:extent cx="4972884" cy="512257"/>
                <wp:effectExtent l="0" t="0" r="1841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884" cy="512257"/>
                        </a:xfrm>
                        <a:prstGeom prst="rect">
                          <a:avLst/>
                        </a:prstGeom>
                        <a:solidFill>
                          <a:srgbClr val="FFFFFF"/>
                        </a:solidFill>
                        <a:ln w="9525">
                          <a:solidFill>
                            <a:srgbClr val="000000"/>
                          </a:solidFill>
                          <a:miter lim="800000"/>
                          <a:headEnd/>
                          <a:tailEnd/>
                        </a:ln>
                      </wps:spPr>
                      <wps:txbx>
                        <w:txbxContent>
                          <w:p w14:paraId="03374AB6" w14:textId="77777777" w:rsidR="00713848" w:rsidRPr="00B922E3" w:rsidRDefault="00B922E3">
                            <w:pPr>
                              <w:rPr>
                                <w:b/>
                                <w:sz w:val="40"/>
                                <w:szCs w:val="40"/>
                              </w:rPr>
                            </w:pPr>
                            <w:r w:rsidRPr="00B922E3">
                              <w:rPr>
                                <w:b/>
                                <w:sz w:val="40"/>
                                <w:szCs w:val="40"/>
                              </w:rPr>
                              <w:t>Bunscoil na Toirbhirte is a nut free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60443A" id="_x0000_t202" coordsize="21600,21600" o:spt="202" path="m,l,21600r21600,l21600,xe">
                <v:stroke joinstyle="miter"/>
                <v:path gradientshapeok="t" o:connecttype="rect"/>
              </v:shapetype>
              <v:shape id="Text Box 2" o:spid="_x0000_s1026" type="#_x0000_t202" style="position:absolute;left:0;text-align:left;margin-left:-9.95pt;margin-top:527.75pt;width:391.55pt;height:4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">
                <v:textbox>
                  <w:txbxContent>
                    <w:p w14:paraId="03374AB6" w14:textId="77777777" w:rsidR="00713848" w:rsidRPr="00B922E3" w:rsidRDefault="00B922E3">
                      <w:pPr>
                        <w:rPr>
                          <w:b/>
                          <w:sz w:val="40"/>
                          <w:szCs w:val="40"/>
                        </w:rPr>
                      </w:pPr>
                      <w:r w:rsidRPr="00B922E3">
                        <w:rPr>
                          <w:b/>
                          <w:sz w:val="40"/>
                          <w:szCs w:val="40"/>
                        </w:rPr>
                        <w:t>Bunscoil na Toirbhirte is a nut free zone</w:t>
                      </w:r>
                    </w:p>
                  </w:txbxContent>
                </v:textbox>
              </v:shape>
            </w:pict>
          </mc:Fallback>
        </mc:AlternateContent>
      </w:r>
      <w:r w:rsidRPr="00B63830">
        <w:rPr>
          <w:rFonts w:ascii="Arial" w:hAnsi="Arial" w:cs="Arial"/>
          <w:b/>
          <w:noProof/>
          <w:sz w:val="28"/>
          <w:lang w:val="en-IE" w:eastAsia="en-IE"/>
        </w:rPr>
        <w:drawing>
          <wp:anchor distT="0" distB="0" distL="114300" distR="114300" simplePos="0" relativeHeight="251664384" behindDoc="0" locked="0" layoutInCell="1" allowOverlap="1" wp14:anchorId="396E7A30" wp14:editId="5E52546D">
            <wp:simplePos x="0" y="0"/>
            <wp:positionH relativeFrom="column">
              <wp:posOffset>4972309</wp:posOffset>
            </wp:positionH>
            <wp:positionV relativeFrom="paragraph">
              <wp:posOffset>6078397</wp:posOffset>
            </wp:positionV>
            <wp:extent cx="1762125" cy="1524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 free zone 2.jpg"/>
                    <pic:cNvPicPr/>
                  </pic:nvPicPr>
                  <pic:blipFill>
                    <a:blip r:embed="rId7">
                      <a:extLst>
                        <a:ext uri="{28A0092B-C50C-407E-A947-70E740481C1C}">
                          <a14:useLocalDpi xmlns:a14="http://schemas.microsoft.com/office/drawing/2010/main" val="0"/>
                        </a:ext>
                      </a:extLst>
                    </a:blip>
                    <a:stretch>
                      <a:fillRect/>
                    </a:stretch>
                  </pic:blipFill>
                  <pic:spPr>
                    <a:xfrm>
                      <a:off x="0" y="0"/>
                      <a:ext cx="1762125" cy="1524000"/>
                    </a:xfrm>
                    <a:prstGeom prst="rect">
                      <a:avLst/>
                    </a:prstGeom>
                  </pic:spPr>
                </pic:pic>
              </a:graphicData>
            </a:graphic>
            <wp14:sizeRelH relativeFrom="page">
              <wp14:pctWidth>0</wp14:pctWidth>
            </wp14:sizeRelH>
            <wp14:sizeRelV relativeFrom="page">
              <wp14:pctHeight>0</wp14:pctHeight>
            </wp14:sizeRelV>
          </wp:anchor>
        </w:drawing>
      </w:r>
      <w:r w:rsidR="004A0E87" w:rsidRPr="00B63830">
        <w:rPr>
          <w:rFonts w:ascii="Arial" w:hAnsi="Arial" w:cs="Arial"/>
          <w:b/>
          <w:sz w:val="28"/>
        </w:rPr>
        <w:br w:type="page"/>
      </w:r>
    </w:p>
    <w:p w14:paraId="50860FF1" w14:textId="74DC428A" w:rsidR="00673312" w:rsidRPr="00B63830" w:rsidRDefault="00D93BB7" w:rsidP="00C73343">
      <w:pPr>
        <w:spacing w:after="0" w:line="276" w:lineRule="auto"/>
        <w:rPr>
          <w:rFonts w:ascii="Arial" w:hAnsi="Arial" w:cs="Arial"/>
          <w:b/>
          <w:sz w:val="24"/>
          <w:szCs w:val="24"/>
        </w:rPr>
      </w:pPr>
      <w:r w:rsidRPr="00B63830">
        <w:rPr>
          <w:rFonts w:ascii="Arial" w:hAnsi="Arial" w:cs="Arial"/>
          <w:b/>
          <w:sz w:val="24"/>
          <w:szCs w:val="24"/>
        </w:rPr>
        <w:lastRenderedPageBreak/>
        <w:t>Healthy Lunch Policy</w:t>
      </w:r>
    </w:p>
    <w:p w14:paraId="40F1AEEE" w14:textId="12D0B19D" w:rsidR="00EB5BEA" w:rsidRPr="00B63830" w:rsidRDefault="00EB5BEA" w:rsidP="00C73343">
      <w:pPr>
        <w:spacing w:after="0" w:line="276" w:lineRule="auto"/>
        <w:rPr>
          <w:rFonts w:ascii="Arial" w:hAnsi="Arial" w:cs="Arial"/>
          <w:b/>
          <w:sz w:val="24"/>
          <w:szCs w:val="24"/>
        </w:rPr>
      </w:pPr>
    </w:p>
    <w:p w14:paraId="6B3A7CA5" w14:textId="583C3CA6" w:rsidR="00EB5BEA" w:rsidRPr="00B63830" w:rsidRDefault="00EB5BEA" w:rsidP="00C73343">
      <w:pPr>
        <w:spacing w:after="0" w:line="276" w:lineRule="auto"/>
        <w:rPr>
          <w:rFonts w:ascii="Arial" w:hAnsi="Arial" w:cs="Arial"/>
          <w:bCs/>
          <w:sz w:val="24"/>
          <w:szCs w:val="24"/>
        </w:rPr>
      </w:pPr>
      <w:r w:rsidRPr="00B63830">
        <w:rPr>
          <w:rFonts w:ascii="Arial" w:hAnsi="Arial" w:cs="Arial"/>
          <w:bCs/>
          <w:sz w:val="24"/>
          <w:szCs w:val="24"/>
        </w:rPr>
        <w:t>Bunscoil na Toirbhirte is dedicated to supporting the health and well-being of the school community, therefore the focus of this policy is to support parents, pupils and staff in relation to the promotion of healthy eating habits from an early age</w:t>
      </w:r>
      <w:r w:rsidR="00C128E4" w:rsidRPr="00B63830">
        <w:rPr>
          <w:rFonts w:ascii="Arial" w:hAnsi="Arial" w:cs="Arial"/>
          <w:bCs/>
          <w:sz w:val="24"/>
          <w:szCs w:val="24"/>
        </w:rPr>
        <w:t>.</w:t>
      </w:r>
      <w:r w:rsidR="00C128E4" w:rsidRPr="00B63830">
        <w:rPr>
          <w:rFonts w:ascii="Arial" w:hAnsi="Arial" w:cs="Arial"/>
        </w:rPr>
        <w:t xml:space="preserve"> </w:t>
      </w:r>
      <w:r w:rsidR="00C128E4" w:rsidRPr="00B63830">
        <w:rPr>
          <w:rFonts w:ascii="Arial" w:hAnsi="Arial" w:cs="Arial"/>
          <w:bCs/>
          <w:sz w:val="24"/>
          <w:szCs w:val="24"/>
        </w:rPr>
        <w:t>Eating habits throughout life are established at a young age. Therefore, learning to choose and enjoy different foods in childhood provides the foundation for healthy food choices in adulthood. Research also indicates a strong link between diet and performance.  A healthy diet promotes concentration, protects teeth and reduces health risks.  As part of the Social, Personal and Health Education (S.P.H.E.) Programme we encourage the children to become aware of the need for healthy food in their lunchboxes.</w:t>
      </w:r>
    </w:p>
    <w:p w14:paraId="3CC084F7" w14:textId="77777777" w:rsidR="008471E0" w:rsidRPr="00B63830" w:rsidRDefault="008471E0" w:rsidP="008471E0">
      <w:pPr>
        <w:spacing w:after="0" w:line="276" w:lineRule="auto"/>
        <w:rPr>
          <w:rFonts w:ascii="Arial" w:hAnsi="Arial" w:cs="Arial"/>
          <w:sz w:val="24"/>
          <w:szCs w:val="24"/>
        </w:rPr>
      </w:pPr>
    </w:p>
    <w:p w14:paraId="40B9BB51" w14:textId="295EA420" w:rsidR="008471E0" w:rsidRPr="00B63830" w:rsidRDefault="008471E0" w:rsidP="008471E0">
      <w:pPr>
        <w:spacing w:after="0" w:line="276" w:lineRule="auto"/>
        <w:rPr>
          <w:rFonts w:ascii="Arial" w:hAnsi="Arial" w:cs="Arial"/>
          <w:sz w:val="24"/>
          <w:szCs w:val="24"/>
        </w:rPr>
      </w:pPr>
      <w:r w:rsidRPr="00B63830">
        <w:rPr>
          <w:rFonts w:ascii="Arial" w:hAnsi="Arial" w:cs="Arial"/>
          <w:sz w:val="24"/>
          <w:szCs w:val="24"/>
        </w:rPr>
        <w:t>This policy was formulated by consultation with staff, parents, pupils, Health Promoting School Team and the Board of Management of our school and from information gathered in healthy eating surveys</w:t>
      </w:r>
      <w:r w:rsidR="00BB40CE">
        <w:rPr>
          <w:rFonts w:ascii="Arial" w:hAnsi="Arial" w:cs="Arial"/>
          <w:sz w:val="24"/>
          <w:szCs w:val="24"/>
        </w:rPr>
        <w:t>.</w:t>
      </w:r>
    </w:p>
    <w:p w14:paraId="2784C63B" w14:textId="77777777" w:rsidR="00D93BB7" w:rsidRPr="00B63830" w:rsidRDefault="00D93BB7" w:rsidP="00C73343">
      <w:pPr>
        <w:spacing w:after="0" w:line="276" w:lineRule="auto"/>
        <w:rPr>
          <w:rFonts w:ascii="Arial" w:hAnsi="Arial" w:cs="Arial"/>
          <w:sz w:val="24"/>
          <w:szCs w:val="24"/>
        </w:rPr>
      </w:pPr>
    </w:p>
    <w:p w14:paraId="2BB58413" w14:textId="77777777" w:rsidR="00D93BB7" w:rsidRPr="00B63830" w:rsidRDefault="00D93BB7" w:rsidP="00C73343">
      <w:pPr>
        <w:spacing w:after="0" w:line="276" w:lineRule="auto"/>
        <w:rPr>
          <w:rFonts w:ascii="Arial" w:hAnsi="Arial" w:cs="Arial"/>
          <w:b/>
          <w:sz w:val="24"/>
          <w:szCs w:val="24"/>
        </w:rPr>
      </w:pPr>
      <w:r w:rsidRPr="00B63830">
        <w:rPr>
          <w:rFonts w:ascii="Arial" w:hAnsi="Arial" w:cs="Arial"/>
          <w:b/>
          <w:sz w:val="24"/>
          <w:szCs w:val="24"/>
        </w:rPr>
        <w:t>Aim:</w:t>
      </w:r>
    </w:p>
    <w:p w14:paraId="6D98A10B" w14:textId="3AFC71E2" w:rsidR="00D93BB7" w:rsidRPr="00B63830" w:rsidRDefault="00C128E4" w:rsidP="00C73343">
      <w:pPr>
        <w:spacing w:after="0" w:line="276" w:lineRule="auto"/>
        <w:rPr>
          <w:rFonts w:ascii="Arial" w:hAnsi="Arial" w:cs="Arial"/>
          <w:sz w:val="24"/>
          <w:szCs w:val="24"/>
        </w:rPr>
      </w:pPr>
      <w:r w:rsidRPr="00B63830">
        <w:rPr>
          <w:rFonts w:ascii="Arial" w:hAnsi="Arial" w:cs="Arial"/>
          <w:sz w:val="24"/>
          <w:szCs w:val="24"/>
        </w:rPr>
        <w:t>To ensure that all aspects of food and drink in school promote the health and wellbeing of the whole school community and that the children receive high quality education on healthy eating from a very young age.</w:t>
      </w:r>
    </w:p>
    <w:p w14:paraId="13672287" w14:textId="77777777" w:rsidR="00D93BB7" w:rsidRPr="00B63830" w:rsidRDefault="00D93BB7" w:rsidP="00C73343">
      <w:pPr>
        <w:spacing w:after="0" w:line="276" w:lineRule="auto"/>
        <w:rPr>
          <w:rFonts w:ascii="Arial" w:hAnsi="Arial" w:cs="Arial"/>
          <w:sz w:val="24"/>
          <w:szCs w:val="24"/>
        </w:rPr>
      </w:pPr>
    </w:p>
    <w:p w14:paraId="76A44E83" w14:textId="77777777" w:rsidR="00D93BB7" w:rsidRPr="00B63830" w:rsidRDefault="00D93BB7" w:rsidP="00C73343">
      <w:pPr>
        <w:spacing w:after="0" w:line="276" w:lineRule="auto"/>
        <w:rPr>
          <w:rFonts w:ascii="Arial" w:hAnsi="Arial" w:cs="Arial"/>
          <w:b/>
          <w:sz w:val="24"/>
          <w:szCs w:val="24"/>
        </w:rPr>
      </w:pPr>
      <w:r w:rsidRPr="00B63830">
        <w:rPr>
          <w:rFonts w:ascii="Arial" w:hAnsi="Arial" w:cs="Arial"/>
          <w:b/>
          <w:sz w:val="24"/>
          <w:szCs w:val="24"/>
        </w:rPr>
        <w:t>Objectives:</w:t>
      </w:r>
    </w:p>
    <w:p w14:paraId="1864DDA5" w14:textId="77777777" w:rsidR="00D93BB7" w:rsidRPr="00B63830" w:rsidRDefault="00D93BB7" w:rsidP="00C73343">
      <w:pPr>
        <w:pStyle w:val="ListParagraph"/>
        <w:numPr>
          <w:ilvl w:val="0"/>
          <w:numId w:val="1"/>
        </w:numPr>
        <w:spacing w:after="0" w:line="276" w:lineRule="auto"/>
        <w:rPr>
          <w:rFonts w:ascii="Arial" w:hAnsi="Arial" w:cs="Arial"/>
          <w:sz w:val="24"/>
          <w:szCs w:val="24"/>
        </w:rPr>
      </w:pPr>
      <w:r w:rsidRPr="00B63830">
        <w:rPr>
          <w:rFonts w:ascii="Arial" w:hAnsi="Arial" w:cs="Arial"/>
          <w:sz w:val="24"/>
          <w:szCs w:val="24"/>
        </w:rPr>
        <w:t>To enable the child to appreciate the importance of good nutrition for growing and developing and staying healthy.</w:t>
      </w:r>
    </w:p>
    <w:p w14:paraId="7097C5B3" w14:textId="3418E15A" w:rsidR="00D93BB7" w:rsidRPr="00B63830" w:rsidRDefault="00D93BB7" w:rsidP="00C73343">
      <w:pPr>
        <w:pStyle w:val="ListParagraph"/>
        <w:numPr>
          <w:ilvl w:val="0"/>
          <w:numId w:val="1"/>
        </w:numPr>
        <w:spacing w:after="0" w:line="276" w:lineRule="auto"/>
        <w:rPr>
          <w:rFonts w:ascii="Arial" w:hAnsi="Arial" w:cs="Arial"/>
          <w:sz w:val="24"/>
          <w:szCs w:val="24"/>
        </w:rPr>
      </w:pPr>
      <w:r w:rsidRPr="00B63830">
        <w:rPr>
          <w:rFonts w:ascii="Arial" w:hAnsi="Arial" w:cs="Arial"/>
          <w:sz w:val="24"/>
          <w:szCs w:val="24"/>
        </w:rPr>
        <w:t>To encourage the child to accept some personal responsibility for making wise food choices and adopting a healthy balanced diet.</w:t>
      </w:r>
    </w:p>
    <w:p w14:paraId="3989F68A" w14:textId="30DBCF26" w:rsidR="008471E0" w:rsidRPr="00B63830" w:rsidRDefault="008471E0" w:rsidP="008471E0">
      <w:pPr>
        <w:spacing w:after="0" w:line="276" w:lineRule="auto"/>
        <w:rPr>
          <w:rFonts w:ascii="Arial" w:hAnsi="Arial" w:cs="Arial"/>
          <w:sz w:val="24"/>
          <w:szCs w:val="24"/>
        </w:rPr>
      </w:pPr>
    </w:p>
    <w:p w14:paraId="09885E2A" w14:textId="77777777" w:rsidR="00D93BB7" w:rsidRPr="00B63830" w:rsidRDefault="00D93BB7" w:rsidP="00C73343">
      <w:pPr>
        <w:spacing w:after="0" w:line="276" w:lineRule="auto"/>
        <w:rPr>
          <w:rFonts w:ascii="Arial" w:hAnsi="Arial" w:cs="Arial"/>
          <w:sz w:val="24"/>
          <w:szCs w:val="24"/>
        </w:rPr>
      </w:pPr>
    </w:p>
    <w:p w14:paraId="4F9127BB" w14:textId="50E794E8" w:rsidR="00D93BB7" w:rsidRPr="00B63830" w:rsidRDefault="00D93BB7" w:rsidP="00C73343">
      <w:pPr>
        <w:spacing w:after="0" w:line="276" w:lineRule="auto"/>
        <w:rPr>
          <w:rFonts w:ascii="Arial" w:hAnsi="Arial" w:cs="Arial"/>
          <w:b/>
          <w:sz w:val="24"/>
          <w:szCs w:val="24"/>
        </w:rPr>
      </w:pPr>
      <w:r w:rsidRPr="00B63830">
        <w:rPr>
          <w:rFonts w:ascii="Arial" w:hAnsi="Arial" w:cs="Arial"/>
          <w:b/>
          <w:sz w:val="24"/>
          <w:szCs w:val="24"/>
        </w:rPr>
        <w:t>A</w:t>
      </w:r>
      <w:r w:rsidR="0032451F" w:rsidRPr="00B63830">
        <w:rPr>
          <w:rFonts w:ascii="Arial" w:hAnsi="Arial" w:cs="Arial"/>
          <w:b/>
          <w:sz w:val="24"/>
          <w:szCs w:val="24"/>
        </w:rPr>
        <w:t xml:space="preserve"> </w:t>
      </w:r>
      <w:r w:rsidRPr="00B63830">
        <w:rPr>
          <w:rFonts w:ascii="Arial" w:hAnsi="Arial" w:cs="Arial"/>
          <w:b/>
          <w:sz w:val="24"/>
          <w:szCs w:val="24"/>
        </w:rPr>
        <w:t>healthy lunchbox includes:</w:t>
      </w:r>
    </w:p>
    <w:tbl>
      <w:tblPr>
        <w:tblStyle w:val="TableGrid"/>
        <w:tblW w:w="9180" w:type="dxa"/>
        <w:tblLook w:val="04A0" w:firstRow="1" w:lastRow="0" w:firstColumn="1" w:lastColumn="0" w:noHBand="0" w:noVBand="1"/>
      </w:tblPr>
      <w:tblGrid>
        <w:gridCol w:w="2093"/>
        <w:gridCol w:w="7087"/>
      </w:tblGrid>
      <w:tr w:rsidR="00C73343" w:rsidRPr="00B63830" w14:paraId="63965B61" w14:textId="77777777" w:rsidTr="00E201CA">
        <w:tc>
          <w:tcPr>
            <w:tcW w:w="2093" w:type="dxa"/>
          </w:tcPr>
          <w:p w14:paraId="0EAE0CCD" w14:textId="77777777" w:rsidR="00C73343" w:rsidRPr="00B63830" w:rsidRDefault="00C73343" w:rsidP="00C73343">
            <w:pPr>
              <w:spacing w:line="276" w:lineRule="auto"/>
              <w:rPr>
                <w:rFonts w:ascii="Arial" w:hAnsi="Arial" w:cs="Arial"/>
                <w:sz w:val="24"/>
                <w:szCs w:val="24"/>
              </w:rPr>
            </w:pPr>
          </w:p>
        </w:tc>
        <w:tc>
          <w:tcPr>
            <w:tcW w:w="7087" w:type="dxa"/>
          </w:tcPr>
          <w:p w14:paraId="462DBC1C" w14:textId="77777777" w:rsidR="00C73343" w:rsidRPr="00B63830" w:rsidRDefault="00DC76F4" w:rsidP="00DC76F4">
            <w:pPr>
              <w:spacing w:line="276" w:lineRule="auto"/>
              <w:ind w:left="34"/>
              <w:rPr>
                <w:rFonts w:ascii="Arial" w:hAnsi="Arial" w:cs="Arial"/>
                <w:sz w:val="24"/>
                <w:szCs w:val="24"/>
              </w:rPr>
            </w:pPr>
            <w:r w:rsidRPr="00B63830">
              <w:rPr>
                <w:rFonts w:ascii="Arial" w:hAnsi="Arial" w:cs="Arial"/>
                <w:sz w:val="24"/>
                <w:szCs w:val="24"/>
              </w:rPr>
              <w:t>One portion is:</w:t>
            </w:r>
          </w:p>
        </w:tc>
      </w:tr>
      <w:tr w:rsidR="00C73343" w:rsidRPr="00B63830" w14:paraId="4348D456" w14:textId="77777777" w:rsidTr="00E201CA">
        <w:tc>
          <w:tcPr>
            <w:tcW w:w="2093" w:type="dxa"/>
          </w:tcPr>
          <w:p w14:paraId="1A3C96F2" w14:textId="77777777" w:rsidR="00DC76F4" w:rsidRPr="00B63830" w:rsidRDefault="00C73343" w:rsidP="00DC76F4">
            <w:pPr>
              <w:spacing w:line="276" w:lineRule="auto"/>
              <w:rPr>
                <w:rFonts w:ascii="Arial" w:hAnsi="Arial" w:cs="Arial"/>
                <w:sz w:val="24"/>
                <w:szCs w:val="24"/>
              </w:rPr>
            </w:pPr>
            <w:r w:rsidRPr="00B63830">
              <w:rPr>
                <w:rFonts w:ascii="Arial" w:hAnsi="Arial" w:cs="Arial"/>
                <w:sz w:val="24"/>
                <w:szCs w:val="24"/>
              </w:rPr>
              <w:t xml:space="preserve">2 portions from the </w:t>
            </w:r>
          </w:p>
          <w:p w14:paraId="21777B50" w14:textId="77777777" w:rsidR="00C73343" w:rsidRPr="00B63830" w:rsidRDefault="00C73343" w:rsidP="00DC76F4">
            <w:pPr>
              <w:spacing w:line="276" w:lineRule="auto"/>
              <w:rPr>
                <w:rFonts w:ascii="Arial" w:hAnsi="Arial" w:cs="Arial"/>
                <w:sz w:val="24"/>
                <w:szCs w:val="24"/>
              </w:rPr>
            </w:pPr>
            <w:r w:rsidRPr="00B63830">
              <w:rPr>
                <w:rFonts w:ascii="Arial" w:hAnsi="Arial" w:cs="Arial"/>
                <w:sz w:val="24"/>
                <w:szCs w:val="24"/>
              </w:rPr>
              <w:t>bread/cereals group</w:t>
            </w:r>
          </w:p>
          <w:p w14:paraId="7FC264C8" w14:textId="77777777" w:rsidR="00C73343" w:rsidRPr="00B63830" w:rsidRDefault="00C73343" w:rsidP="00DC76F4">
            <w:pPr>
              <w:spacing w:line="276" w:lineRule="auto"/>
              <w:rPr>
                <w:rFonts w:ascii="Arial" w:hAnsi="Arial" w:cs="Arial"/>
                <w:sz w:val="24"/>
                <w:szCs w:val="24"/>
              </w:rPr>
            </w:pPr>
          </w:p>
        </w:tc>
        <w:tc>
          <w:tcPr>
            <w:tcW w:w="7087" w:type="dxa"/>
          </w:tcPr>
          <w:p w14:paraId="5FA139C0" w14:textId="77777777" w:rsidR="00733839" w:rsidRPr="00B63830" w:rsidRDefault="00733839" w:rsidP="00733839">
            <w:pPr>
              <w:pStyle w:val="ListParagraph"/>
              <w:numPr>
                <w:ilvl w:val="0"/>
                <w:numId w:val="9"/>
              </w:numPr>
              <w:spacing w:line="276" w:lineRule="auto"/>
              <w:rPr>
                <w:rFonts w:ascii="Arial" w:hAnsi="Arial" w:cs="Arial"/>
                <w:sz w:val="24"/>
                <w:szCs w:val="24"/>
              </w:rPr>
            </w:pPr>
            <w:r w:rsidRPr="00B63830">
              <w:rPr>
                <w:rFonts w:ascii="Arial" w:hAnsi="Arial" w:cs="Arial"/>
                <w:sz w:val="24"/>
                <w:szCs w:val="24"/>
              </w:rPr>
              <w:t>3 dessertspoons of cooked rice or pasta</w:t>
            </w:r>
          </w:p>
          <w:p w14:paraId="47316692" w14:textId="77777777" w:rsidR="00733839" w:rsidRPr="00B63830" w:rsidRDefault="00733839" w:rsidP="00733839">
            <w:pPr>
              <w:pStyle w:val="ListParagraph"/>
              <w:numPr>
                <w:ilvl w:val="0"/>
                <w:numId w:val="9"/>
              </w:numPr>
              <w:spacing w:line="276" w:lineRule="auto"/>
              <w:rPr>
                <w:rFonts w:ascii="Arial" w:hAnsi="Arial" w:cs="Arial"/>
                <w:sz w:val="24"/>
                <w:szCs w:val="24"/>
              </w:rPr>
            </w:pPr>
            <w:r w:rsidRPr="00B63830">
              <w:rPr>
                <w:rFonts w:ascii="Arial" w:hAnsi="Arial" w:cs="Arial"/>
                <w:sz w:val="24"/>
                <w:szCs w:val="24"/>
              </w:rPr>
              <w:t xml:space="preserve">2 crackers </w:t>
            </w:r>
          </w:p>
          <w:p w14:paraId="4D38D77D" w14:textId="77777777" w:rsidR="00DC76F4" w:rsidRPr="00B63830" w:rsidRDefault="00DC76F4" w:rsidP="00DC76F4">
            <w:pPr>
              <w:pStyle w:val="ListParagraph"/>
              <w:numPr>
                <w:ilvl w:val="0"/>
                <w:numId w:val="9"/>
              </w:numPr>
              <w:spacing w:line="276" w:lineRule="auto"/>
              <w:rPr>
                <w:rFonts w:ascii="Arial" w:hAnsi="Arial" w:cs="Arial"/>
                <w:sz w:val="24"/>
                <w:szCs w:val="24"/>
              </w:rPr>
            </w:pPr>
            <w:r w:rsidRPr="00B63830">
              <w:rPr>
                <w:rFonts w:ascii="Arial" w:hAnsi="Arial" w:cs="Arial"/>
                <w:sz w:val="24"/>
                <w:szCs w:val="24"/>
              </w:rPr>
              <w:t xml:space="preserve">1 slice of bread </w:t>
            </w:r>
            <w:r w:rsidR="005D2465" w:rsidRPr="00B63830">
              <w:rPr>
                <w:rFonts w:ascii="Arial" w:hAnsi="Arial" w:cs="Arial"/>
                <w:sz w:val="24"/>
                <w:szCs w:val="24"/>
              </w:rPr>
              <w:t>(preferably wholemeal or wholegrain)</w:t>
            </w:r>
          </w:p>
          <w:p w14:paraId="18AFB832" w14:textId="77777777" w:rsidR="00DC76F4" w:rsidRPr="00B63830" w:rsidRDefault="00DC76F4" w:rsidP="00415A6E">
            <w:pPr>
              <w:pStyle w:val="ListParagraph"/>
              <w:numPr>
                <w:ilvl w:val="0"/>
                <w:numId w:val="9"/>
              </w:numPr>
              <w:spacing w:line="276" w:lineRule="auto"/>
              <w:rPr>
                <w:rFonts w:ascii="Arial" w:hAnsi="Arial" w:cs="Arial"/>
                <w:sz w:val="24"/>
                <w:szCs w:val="24"/>
              </w:rPr>
            </w:pPr>
            <w:r w:rsidRPr="00B63830">
              <w:rPr>
                <w:rFonts w:ascii="Arial" w:hAnsi="Arial" w:cs="Arial"/>
                <w:sz w:val="24"/>
                <w:szCs w:val="24"/>
              </w:rPr>
              <w:t xml:space="preserve">1 </w:t>
            </w:r>
            <w:r w:rsidR="00733839" w:rsidRPr="00B63830">
              <w:rPr>
                <w:rFonts w:ascii="Arial" w:hAnsi="Arial" w:cs="Arial"/>
                <w:sz w:val="24"/>
                <w:szCs w:val="24"/>
              </w:rPr>
              <w:t xml:space="preserve">round </w:t>
            </w:r>
            <w:r w:rsidRPr="00B63830">
              <w:rPr>
                <w:rFonts w:ascii="Arial" w:hAnsi="Arial" w:cs="Arial"/>
                <w:sz w:val="24"/>
                <w:szCs w:val="24"/>
              </w:rPr>
              <w:t>pitta bread</w:t>
            </w:r>
          </w:p>
          <w:p w14:paraId="283A0B37" w14:textId="77777777" w:rsidR="00733839" w:rsidRPr="00B63830" w:rsidRDefault="00171373" w:rsidP="00733839">
            <w:pPr>
              <w:pStyle w:val="ListParagraph"/>
              <w:numPr>
                <w:ilvl w:val="0"/>
                <w:numId w:val="9"/>
              </w:numPr>
              <w:spacing w:line="276" w:lineRule="auto"/>
              <w:rPr>
                <w:rFonts w:ascii="Arial" w:hAnsi="Arial" w:cs="Arial"/>
                <w:sz w:val="24"/>
                <w:szCs w:val="24"/>
              </w:rPr>
            </w:pPr>
            <w:r w:rsidRPr="00B63830">
              <w:rPr>
                <w:rFonts w:ascii="Arial" w:hAnsi="Arial" w:cs="Arial"/>
                <w:sz w:val="24"/>
                <w:szCs w:val="24"/>
              </w:rPr>
              <w:t>½ baguette</w:t>
            </w:r>
            <w:r w:rsidR="00733839" w:rsidRPr="00B63830">
              <w:rPr>
                <w:rFonts w:ascii="Arial" w:hAnsi="Arial" w:cs="Arial"/>
                <w:sz w:val="24"/>
                <w:szCs w:val="24"/>
              </w:rPr>
              <w:t xml:space="preserve"> roll*</w:t>
            </w:r>
          </w:p>
          <w:p w14:paraId="55CD0788" w14:textId="77777777" w:rsidR="00733839" w:rsidRPr="00B63830" w:rsidRDefault="00733839" w:rsidP="00733839">
            <w:pPr>
              <w:pStyle w:val="ListParagraph"/>
              <w:numPr>
                <w:ilvl w:val="0"/>
                <w:numId w:val="9"/>
              </w:numPr>
              <w:spacing w:line="276" w:lineRule="auto"/>
              <w:rPr>
                <w:rFonts w:ascii="Arial" w:hAnsi="Arial" w:cs="Arial"/>
                <w:sz w:val="24"/>
                <w:szCs w:val="24"/>
              </w:rPr>
            </w:pPr>
            <w:r w:rsidRPr="00B63830">
              <w:rPr>
                <w:rFonts w:ascii="Arial" w:hAnsi="Arial" w:cs="Arial"/>
                <w:sz w:val="24"/>
                <w:szCs w:val="24"/>
              </w:rPr>
              <w:t>1 tortilla wrap*</w:t>
            </w:r>
          </w:p>
          <w:p w14:paraId="35A6E258" w14:textId="77777777" w:rsidR="00733839" w:rsidRPr="00B63830" w:rsidRDefault="00733839" w:rsidP="00733839">
            <w:pPr>
              <w:pStyle w:val="ListParagraph"/>
              <w:numPr>
                <w:ilvl w:val="0"/>
                <w:numId w:val="9"/>
              </w:numPr>
              <w:spacing w:line="276" w:lineRule="auto"/>
              <w:rPr>
                <w:rFonts w:ascii="Arial" w:hAnsi="Arial" w:cs="Arial"/>
                <w:sz w:val="24"/>
                <w:szCs w:val="24"/>
              </w:rPr>
            </w:pPr>
            <w:r w:rsidRPr="00B63830">
              <w:rPr>
                <w:rFonts w:ascii="Arial" w:hAnsi="Arial" w:cs="Arial"/>
                <w:sz w:val="24"/>
                <w:szCs w:val="24"/>
              </w:rPr>
              <w:t>1 bagel*</w:t>
            </w:r>
          </w:p>
          <w:p w14:paraId="5E46200F" w14:textId="77777777" w:rsidR="00733839" w:rsidRPr="00B63830" w:rsidRDefault="009E453E" w:rsidP="00E201CA">
            <w:pPr>
              <w:pStyle w:val="ListParagraph"/>
              <w:spacing w:line="276" w:lineRule="auto"/>
              <w:ind w:left="360"/>
              <w:rPr>
                <w:rFonts w:ascii="Arial" w:hAnsi="Arial" w:cs="Arial"/>
                <w:sz w:val="24"/>
                <w:szCs w:val="24"/>
              </w:rPr>
            </w:pPr>
            <w:r w:rsidRPr="00B63830">
              <w:rPr>
                <w:rFonts w:ascii="Arial" w:hAnsi="Arial" w:cs="Arial"/>
                <w:sz w:val="24"/>
                <w:szCs w:val="24"/>
              </w:rPr>
              <w:t>*</w:t>
            </w:r>
            <w:r w:rsidR="00733839" w:rsidRPr="00B63830">
              <w:rPr>
                <w:rFonts w:ascii="Arial" w:hAnsi="Arial" w:cs="Arial"/>
                <w:sz w:val="24"/>
                <w:szCs w:val="24"/>
              </w:rPr>
              <w:t xml:space="preserve"> Different types of breads can be used for variety, but be aware that </w:t>
            </w:r>
            <w:r w:rsidR="00171373" w:rsidRPr="00B63830">
              <w:rPr>
                <w:rFonts w:ascii="Arial" w:hAnsi="Arial" w:cs="Arial"/>
                <w:sz w:val="24"/>
                <w:szCs w:val="24"/>
              </w:rPr>
              <w:t>these versions</w:t>
            </w:r>
            <w:r w:rsidR="00733839" w:rsidRPr="00B63830">
              <w:rPr>
                <w:rFonts w:ascii="Arial" w:hAnsi="Arial" w:cs="Arial"/>
                <w:sz w:val="24"/>
                <w:szCs w:val="24"/>
              </w:rPr>
              <w:t xml:space="preserve"> contain more calories.</w:t>
            </w:r>
          </w:p>
        </w:tc>
      </w:tr>
      <w:tr w:rsidR="00C73343" w:rsidRPr="00B63830" w14:paraId="2EB10B68" w14:textId="77777777" w:rsidTr="00E201CA">
        <w:tc>
          <w:tcPr>
            <w:tcW w:w="2093" w:type="dxa"/>
          </w:tcPr>
          <w:p w14:paraId="5C06CEDE" w14:textId="77777777" w:rsidR="00DC76F4" w:rsidRPr="00B63830" w:rsidRDefault="00C73343" w:rsidP="00DC76F4">
            <w:pPr>
              <w:spacing w:line="276" w:lineRule="auto"/>
              <w:rPr>
                <w:rFonts w:ascii="Arial" w:hAnsi="Arial" w:cs="Arial"/>
                <w:sz w:val="24"/>
                <w:szCs w:val="24"/>
              </w:rPr>
            </w:pPr>
            <w:r w:rsidRPr="00B63830">
              <w:rPr>
                <w:rFonts w:ascii="Arial" w:hAnsi="Arial" w:cs="Arial"/>
                <w:sz w:val="24"/>
                <w:szCs w:val="24"/>
              </w:rPr>
              <w:t xml:space="preserve">2-3 portions of </w:t>
            </w:r>
          </w:p>
          <w:p w14:paraId="0C3AFC82" w14:textId="77777777" w:rsidR="00C73343" w:rsidRPr="00B63830" w:rsidRDefault="00C73343" w:rsidP="00DC76F4">
            <w:pPr>
              <w:spacing w:line="276" w:lineRule="auto"/>
              <w:rPr>
                <w:rFonts w:ascii="Arial" w:hAnsi="Arial" w:cs="Arial"/>
                <w:sz w:val="24"/>
                <w:szCs w:val="24"/>
              </w:rPr>
            </w:pPr>
            <w:r w:rsidRPr="00B63830">
              <w:rPr>
                <w:rFonts w:ascii="Arial" w:hAnsi="Arial" w:cs="Arial"/>
                <w:sz w:val="24"/>
                <w:szCs w:val="24"/>
              </w:rPr>
              <w:t>fruit and vegetables</w:t>
            </w:r>
          </w:p>
          <w:p w14:paraId="4DF5C33E" w14:textId="77777777" w:rsidR="00C73343" w:rsidRPr="00B63830" w:rsidRDefault="00C73343" w:rsidP="00DC76F4">
            <w:pPr>
              <w:spacing w:line="276" w:lineRule="auto"/>
              <w:rPr>
                <w:rFonts w:ascii="Arial" w:hAnsi="Arial" w:cs="Arial"/>
                <w:sz w:val="24"/>
                <w:szCs w:val="24"/>
              </w:rPr>
            </w:pPr>
          </w:p>
        </w:tc>
        <w:tc>
          <w:tcPr>
            <w:tcW w:w="7087" w:type="dxa"/>
          </w:tcPr>
          <w:p w14:paraId="68500E51" w14:textId="77777777" w:rsidR="00DC76F4" w:rsidRPr="00B63830" w:rsidRDefault="00C73343" w:rsidP="005D2465">
            <w:pPr>
              <w:pStyle w:val="ListParagraph"/>
              <w:numPr>
                <w:ilvl w:val="0"/>
                <w:numId w:val="8"/>
              </w:numPr>
              <w:spacing w:line="276" w:lineRule="auto"/>
              <w:rPr>
                <w:rFonts w:ascii="Arial" w:hAnsi="Arial" w:cs="Arial"/>
                <w:sz w:val="24"/>
                <w:szCs w:val="24"/>
              </w:rPr>
            </w:pPr>
            <w:r w:rsidRPr="00B63830">
              <w:rPr>
                <w:rFonts w:ascii="Arial" w:hAnsi="Arial" w:cs="Arial"/>
                <w:sz w:val="24"/>
                <w:szCs w:val="24"/>
              </w:rPr>
              <w:t xml:space="preserve">1 kid-size medium fruit – apple, orange, pear or banana </w:t>
            </w:r>
          </w:p>
          <w:p w14:paraId="62422FBC" w14:textId="77777777" w:rsidR="00DC76F4" w:rsidRPr="00B63830" w:rsidRDefault="00C73343" w:rsidP="005D2465">
            <w:pPr>
              <w:pStyle w:val="ListParagraph"/>
              <w:numPr>
                <w:ilvl w:val="0"/>
                <w:numId w:val="8"/>
              </w:numPr>
              <w:spacing w:line="276" w:lineRule="auto"/>
              <w:rPr>
                <w:rFonts w:ascii="Arial" w:hAnsi="Arial" w:cs="Arial"/>
                <w:sz w:val="24"/>
                <w:szCs w:val="24"/>
              </w:rPr>
            </w:pPr>
            <w:r w:rsidRPr="00B63830">
              <w:rPr>
                <w:rFonts w:ascii="Arial" w:hAnsi="Arial" w:cs="Arial"/>
                <w:sz w:val="24"/>
                <w:szCs w:val="24"/>
              </w:rPr>
              <w:t>2 small fruits – plums, kiwis, mandarin oranges</w:t>
            </w:r>
          </w:p>
          <w:p w14:paraId="202E383C" w14:textId="77777777" w:rsidR="005D2465" w:rsidRPr="00B63830" w:rsidRDefault="00DC76F4" w:rsidP="005D2465">
            <w:pPr>
              <w:pStyle w:val="ListParagraph"/>
              <w:numPr>
                <w:ilvl w:val="0"/>
                <w:numId w:val="8"/>
              </w:numPr>
              <w:spacing w:line="276" w:lineRule="auto"/>
              <w:rPr>
                <w:rFonts w:ascii="Arial" w:hAnsi="Arial" w:cs="Arial"/>
                <w:sz w:val="24"/>
                <w:szCs w:val="24"/>
              </w:rPr>
            </w:pPr>
            <w:r w:rsidRPr="00B63830">
              <w:rPr>
                <w:rFonts w:ascii="Arial" w:hAnsi="Arial" w:cs="Arial"/>
                <w:sz w:val="24"/>
                <w:szCs w:val="24"/>
              </w:rPr>
              <w:t>A</w:t>
            </w:r>
            <w:r w:rsidR="00C73343" w:rsidRPr="00B63830">
              <w:rPr>
                <w:rFonts w:ascii="Arial" w:hAnsi="Arial" w:cs="Arial"/>
                <w:sz w:val="24"/>
                <w:szCs w:val="24"/>
              </w:rPr>
              <w:t xml:space="preserve"> small bunch of grapes</w:t>
            </w:r>
            <w:r w:rsidRPr="00B63830">
              <w:rPr>
                <w:rFonts w:ascii="Arial" w:hAnsi="Arial" w:cs="Arial"/>
                <w:sz w:val="24"/>
                <w:szCs w:val="24"/>
              </w:rPr>
              <w:t xml:space="preserve"> (8-10 grapes)</w:t>
            </w:r>
          </w:p>
          <w:p w14:paraId="28300FB8" w14:textId="77777777" w:rsidR="00DC76F4" w:rsidRPr="00B63830" w:rsidRDefault="00C73343" w:rsidP="005D2465">
            <w:pPr>
              <w:pStyle w:val="ListParagraph"/>
              <w:numPr>
                <w:ilvl w:val="0"/>
                <w:numId w:val="8"/>
              </w:numPr>
              <w:spacing w:line="276" w:lineRule="auto"/>
              <w:rPr>
                <w:rFonts w:ascii="Arial" w:hAnsi="Arial" w:cs="Arial"/>
                <w:sz w:val="24"/>
                <w:szCs w:val="24"/>
              </w:rPr>
            </w:pPr>
            <w:r w:rsidRPr="00B63830">
              <w:rPr>
                <w:rFonts w:ascii="Arial" w:hAnsi="Arial" w:cs="Arial"/>
                <w:sz w:val="24"/>
                <w:szCs w:val="24"/>
              </w:rPr>
              <w:t>3 dessertspoons of vegetables (e.g. carrots)</w:t>
            </w:r>
          </w:p>
          <w:p w14:paraId="56D7C8FA" w14:textId="77777777" w:rsidR="00C73343" w:rsidRPr="00B63830" w:rsidRDefault="00C73343" w:rsidP="005D2465">
            <w:pPr>
              <w:pStyle w:val="ListParagraph"/>
              <w:numPr>
                <w:ilvl w:val="0"/>
                <w:numId w:val="8"/>
              </w:numPr>
              <w:spacing w:line="276" w:lineRule="auto"/>
              <w:rPr>
                <w:rFonts w:ascii="Arial" w:hAnsi="Arial" w:cs="Arial"/>
                <w:sz w:val="24"/>
                <w:szCs w:val="24"/>
              </w:rPr>
            </w:pPr>
            <w:r w:rsidRPr="00B63830">
              <w:rPr>
                <w:rFonts w:ascii="Arial" w:hAnsi="Arial" w:cs="Arial"/>
                <w:sz w:val="24"/>
                <w:szCs w:val="24"/>
              </w:rPr>
              <w:t>1 bowl of salad – lettuce, tomato, cucumber</w:t>
            </w:r>
          </w:p>
          <w:p w14:paraId="2F46156F" w14:textId="77777777" w:rsidR="00C73343" w:rsidRPr="00B63830" w:rsidRDefault="005D2465" w:rsidP="008C34C1">
            <w:pPr>
              <w:pStyle w:val="ListParagraph"/>
              <w:numPr>
                <w:ilvl w:val="0"/>
                <w:numId w:val="8"/>
              </w:numPr>
              <w:spacing w:line="276" w:lineRule="auto"/>
              <w:rPr>
                <w:rFonts w:ascii="Arial" w:hAnsi="Arial" w:cs="Arial"/>
                <w:b/>
                <w:sz w:val="24"/>
                <w:szCs w:val="24"/>
                <w:u w:val="single"/>
              </w:rPr>
            </w:pPr>
            <w:r w:rsidRPr="00B63830">
              <w:rPr>
                <w:rFonts w:ascii="Arial" w:hAnsi="Arial" w:cs="Arial"/>
                <w:b/>
                <w:sz w:val="24"/>
                <w:szCs w:val="24"/>
                <w:u w:val="single"/>
              </w:rPr>
              <w:t>Grapes &amp; cherry tomatoes should be quartered for younger children (choking hazard)</w:t>
            </w:r>
          </w:p>
        </w:tc>
      </w:tr>
      <w:tr w:rsidR="00C73343" w:rsidRPr="00B63830" w14:paraId="6BBC3582" w14:textId="77777777" w:rsidTr="00E201CA">
        <w:tc>
          <w:tcPr>
            <w:tcW w:w="2093" w:type="dxa"/>
          </w:tcPr>
          <w:p w14:paraId="590F6494" w14:textId="77777777" w:rsidR="00DC76F4" w:rsidRPr="00B63830" w:rsidRDefault="00C73343" w:rsidP="00DC76F4">
            <w:pPr>
              <w:spacing w:line="276" w:lineRule="auto"/>
              <w:rPr>
                <w:rFonts w:ascii="Arial" w:hAnsi="Arial" w:cs="Arial"/>
                <w:sz w:val="24"/>
                <w:szCs w:val="24"/>
              </w:rPr>
            </w:pPr>
            <w:r w:rsidRPr="00B63830">
              <w:rPr>
                <w:rFonts w:ascii="Arial" w:hAnsi="Arial" w:cs="Arial"/>
                <w:sz w:val="24"/>
                <w:szCs w:val="24"/>
              </w:rPr>
              <w:t xml:space="preserve">1 portion from the </w:t>
            </w:r>
          </w:p>
          <w:p w14:paraId="3E926CC3" w14:textId="77777777" w:rsidR="00C73343" w:rsidRPr="00B63830" w:rsidRDefault="00C73343" w:rsidP="00DC76F4">
            <w:pPr>
              <w:spacing w:line="276" w:lineRule="auto"/>
              <w:rPr>
                <w:rFonts w:ascii="Arial" w:hAnsi="Arial" w:cs="Arial"/>
                <w:sz w:val="24"/>
                <w:szCs w:val="24"/>
              </w:rPr>
            </w:pPr>
            <w:r w:rsidRPr="00B63830">
              <w:rPr>
                <w:rFonts w:ascii="Arial" w:hAnsi="Arial" w:cs="Arial"/>
                <w:sz w:val="24"/>
                <w:szCs w:val="24"/>
              </w:rPr>
              <w:lastRenderedPageBreak/>
              <w:t>meat/meat alternative group</w:t>
            </w:r>
          </w:p>
          <w:p w14:paraId="12635D5E" w14:textId="77777777" w:rsidR="00C73343" w:rsidRPr="00B63830" w:rsidRDefault="00C73343" w:rsidP="00DC76F4">
            <w:pPr>
              <w:spacing w:line="276" w:lineRule="auto"/>
              <w:rPr>
                <w:rFonts w:ascii="Arial" w:hAnsi="Arial" w:cs="Arial"/>
                <w:sz w:val="24"/>
                <w:szCs w:val="24"/>
              </w:rPr>
            </w:pPr>
          </w:p>
        </w:tc>
        <w:tc>
          <w:tcPr>
            <w:tcW w:w="7087" w:type="dxa"/>
          </w:tcPr>
          <w:p w14:paraId="0901A18A" w14:textId="77777777" w:rsidR="00DC76F4" w:rsidRPr="00B63830" w:rsidRDefault="00C73343" w:rsidP="00DC76F4">
            <w:pPr>
              <w:spacing w:line="276" w:lineRule="auto"/>
              <w:ind w:left="57"/>
              <w:rPr>
                <w:rFonts w:ascii="Arial" w:hAnsi="Arial" w:cs="Arial"/>
                <w:sz w:val="24"/>
                <w:szCs w:val="24"/>
              </w:rPr>
            </w:pPr>
            <w:r w:rsidRPr="00B63830">
              <w:rPr>
                <w:rFonts w:ascii="Arial" w:hAnsi="Arial" w:cs="Arial"/>
                <w:sz w:val="24"/>
                <w:szCs w:val="24"/>
              </w:rPr>
              <w:lastRenderedPageBreak/>
              <w:t>The child’s palm of the hand – width and d</w:t>
            </w:r>
            <w:r w:rsidR="00DC76F4" w:rsidRPr="00B63830">
              <w:rPr>
                <w:rFonts w:ascii="Arial" w:hAnsi="Arial" w:cs="Arial"/>
                <w:sz w:val="24"/>
                <w:szCs w:val="24"/>
              </w:rPr>
              <w:t>epth without fingers and thumbs</w:t>
            </w:r>
            <w:r w:rsidRPr="00B63830">
              <w:rPr>
                <w:rFonts w:ascii="Arial" w:hAnsi="Arial" w:cs="Arial"/>
                <w:sz w:val="24"/>
                <w:szCs w:val="24"/>
              </w:rPr>
              <w:t xml:space="preserve"> </w:t>
            </w:r>
          </w:p>
          <w:p w14:paraId="1E9EDC10" w14:textId="77777777" w:rsidR="00DC76F4" w:rsidRPr="00B63830" w:rsidRDefault="00DC76F4" w:rsidP="00DC76F4">
            <w:pPr>
              <w:pStyle w:val="ListParagraph"/>
              <w:numPr>
                <w:ilvl w:val="0"/>
                <w:numId w:val="10"/>
              </w:numPr>
              <w:spacing w:line="276" w:lineRule="auto"/>
              <w:rPr>
                <w:rFonts w:ascii="Arial" w:hAnsi="Arial" w:cs="Arial"/>
                <w:sz w:val="24"/>
                <w:szCs w:val="24"/>
              </w:rPr>
            </w:pPr>
            <w:r w:rsidRPr="00B63830">
              <w:rPr>
                <w:rFonts w:ascii="Arial" w:hAnsi="Arial" w:cs="Arial"/>
                <w:sz w:val="24"/>
                <w:szCs w:val="24"/>
              </w:rPr>
              <w:lastRenderedPageBreak/>
              <w:t xml:space="preserve">2 slices of cooked meat, </w:t>
            </w:r>
            <w:r w:rsidR="00C73343" w:rsidRPr="00B63830">
              <w:rPr>
                <w:rFonts w:ascii="Arial" w:hAnsi="Arial" w:cs="Arial"/>
                <w:sz w:val="24"/>
                <w:szCs w:val="24"/>
              </w:rPr>
              <w:t xml:space="preserve">chicken or turkey breast </w:t>
            </w:r>
          </w:p>
          <w:p w14:paraId="4F6D1CBD" w14:textId="77777777" w:rsidR="00DC76F4" w:rsidRPr="00B63830" w:rsidRDefault="00C73343" w:rsidP="00DC76F4">
            <w:pPr>
              <w:pStyle w:val="ListParagraph"/>
              <w:numPr>
                <w:ilvl w:val="0"/>
                <w:numId w:val="10"/>
              </w:numPr>
              <w:spacing w:line="276" w:lineRule="auto"/>
              <w:rPr>
                <w:rFonts w:ascii="Arial" w:hAnsi="Arial" w:cs="Arial"/>
                <w:sz w:val="24"/>
                <w:szCs w:val="24"/>
              </w:rPr>
            </w:pPr>
            <w:r w:rsidRPr="00B63830">
              <w:rPr>
                <w:rFonts w:ascii="Arial" w:hAnsi="Arial" w:cs="Arial"/>
                <w:sz w:val="24"/>
                <w:szCs w:val="24"/>
              </w:rPr>
              <w:t>1-2 eggs (ha</w:t>
            </w:r>
            <w:r w:rsidR="00DC76F4" w:rsidRPr="00B63830">
              <w:rPr>
                <w:rFonts w:ascii="Arial" w:hAnsi="Arial" w:cs="Arial"/>
                <w:sz w:val="24"/>
                <w:szCs w:val="24"/>
              </w:rPr>
              <w:t xml:space="preserve">rd-boiled, sliced or mashed) </w:t>
            </w:r>
          </w:p>
          <w:p w14:paraId="27F47114" w14:textId="77777777" w:rsidR="00DC76F4" w:rsidRPr="00B63830" w:rsidRDefault="00C73343" w:rsidP="00DC76F4">
            <w:pPr>
              <w:pStyle w:val="ListParagraph"/>
              <w:numPr>
                <w:ilvl w:val="0"/>
                <w:numId w:val="10"/>
              </w:numPr>
              <w:spacing w:line="276" w:lineRule="auto"/>
              <w:rPr>
                <w:rFonts w:ascii="Arial" w:hAnsi="Arial" w:cs="Arial"/>
                <w:sz w:val="24"/>
                <w:szCs w:val="24"/>
              </w:rPr>
            </w:pPr>
            <w:r w:rsidRPr="00B63830">
              <w:rPr>
                <w:rFonts w:ascii="Arial" w:hAnsi="Arial" w:cs="Arial"/>
                <w:sz w:val="24"/>
                <w:szCs w:val="24"/>
              </w:rPr>
              <w:t>Half a small can of tuna, s</w:t>
            </w:r>
            <w:r w:rsidR="00DC76F4" w:rsidRPr="00B63830">
              <w:rPr>
                <w:rFonts w:ascii="Arial" w:hAnsi="Arial" w:cs="Arial"/>
                <w:sz w:val="24"/>
                <w:szCs w:val="24"/>
              </w:rPr>
              <w:t>almon,  mackerel or sardines</w:t>
            </w:r>
          </w:p>
          <w:p w14:paraId="67A2CDC0" w14:textId="77777777" w:rsidR="00C73343" w:rsidRPr="00B63830" w:rsidRDefault="00DC76F4" w:rsidP="00C73343">
            <w:pPr>
              <w:pStyle w:val="ListParagraph"/>
              <w:numPr>
                <w:ilvl w:val="0"/>
                <w:numId w:val="10"/>
              </w:numPr>
              <w:spacing w:line="276" w:lineRule="auto"/>
              <w:rPr>
                <w:rFonts w:ascii="Arial" w:hAnsi="Arial" w:cs="Arial"/>
                <w:sz w:val="24"/>
                <w:szCs w:val="24"/>
              </w:rPr>
            </w:pPr>
            <w:r w:rsidRPr="00B63830">
              <w:rPr>
                <w:rFonts w:ascii="Arial" w:hAnsi="Arial" w:cs="Arial"/>
                <w:sz w:val="24"/>
                <w:szCs w:val="24"/>
              </w:rPr>
              <w:t xml:space="preserve">1-2 </w:t>
            </w:r>
            <w:r w:rsidR="00FD7F6B" w:rsidRPr="00B63830">
              <w:rPr>
                <w:rFonts w:ascii="Arial" w:hAnsi="Arial" w:cs="Arial"/>
                <w:sz w:val="24"/>
                <w:szCs w:val="24"/>
              </w:rPr>
              <w:t>tbsp.</w:t>
            </w:r>
            <w:r w:rsidRPr="00B63830">
              <w:rPr>
                <w:rFonts w:ascii="Arial" w:hAnsi="Arial" w:cs="Arial"/>
                <w:sz w:val="24"/>
                <w:szCs w:val="24"/>
              </w:rPr>
              <w:t xml:space="preserve"> of chickpea spread, for</w:t>
            </w:r>
            <w:r w:rsidR="00C73343" w:rsidRPr="00B63830">
              <w:rPr>
                <w:rFonts w:ascii="Arial" w:hAnsi="Arial" w:cs="Arial"/>
                <w:sz w:val="24"/>
                <w:szCs w:val="24"/>
              </w:rPr>
              <w:t xml:space="preserve"> example hummus</w:t>
            </w:r>
          </w:p>
        </w:tc>
      </w:tr>
      <w:tr w:rsidR="00C73343" w:rsidRPr="00B63830" w14:paraId="34E8DA9D" w14:textId="77777777" w:rsidTr="00E201CA">
        <w:tc>
          <w:tcPr>
            <w:tcW w:w="2093" w:type="dxa"/>
          </w:tcPr>
          <w:p w14:paraId="2E5DB89C" w14:textId="77777777" w:rsidR="00C73343" w:rsidRPr="00B63830" w:rsidRDefault="00C73343" w:rsidP="00DC76F4">
            <w:pPr>
              <w:spacing w:line="276" w:lineRule="auto"/>
              <w:rPr>
                <w:rFonts w:ascii="Arial" w:hAnsi="Arial" w:cs="Arial"/>
                <w:sz w:val="24"/>
                <w:szCs w:val="24"/>
              </w:rPr>
            </w:pPr>
            <w:r w:rsidRPr="00B63830">
              <w:rPr>
                <w:rFonts w:ascii="Arial" w:hAnsi="Arial" w:cs="Arial"/>
                <w:sz w:val="24"/>
                <w:szCs w:val="24"/>
              </w:rPr>
              <w:lastRenderedPageBreak/>
              <w:t>1 portion of dairy</w:t>
            </w:r>
          </w:p>
          <w:p w14:paraId="5C80003A" w14:textId="77777777" w:rsidR="00C73343" w:rsidRPr="00B63830" w:rsidRDefault="00C73343" w:rsidP="00DC76F4">
            <w:pPr>
              <w:spacing w:line="276" w:lineRule="auto"/>
              <w:rPr>
                <w:rFonts w:ascii="Arial" w:hAnsi="Arial" w:cs="Arial"/>
                <w:sz w:val="24"/>
                <w:szCs w:val="24"/>
              </w:rPr>
            </w:pPr>
          </w:p>
        </w:tc>
        <w:tc>
          <w:tcPr>
            <w:tcW w:w="7087" w:type="dxa"/>
          </w:tcPr>
          <w:p w14:paraId="35959CD1" w14:textId="77777777" w:rsidR="00DC76F4" w:rsidRPr="00B63830" w:rsidRDefault="00C73343" w:rsidP="00DC76F4">
            <w:pPr>
              <w:pStyle w:val="ListParagraph"/>
              <w:numPr>
                <w:ilvl w:val="0"/>
                <w:numId w:val="11"/>
              </w:numPr>
              <w:spacing w:line="276" w:lineRule="auto"/>
              <w:rPr>
                <w:rFonts w:ascii="Arial" w:hAnsi="Arial" w:cs="Arial"/>
                <w:sz w:val="24"/>
                <w:szCs w:val="24"/>
              </w:rPr>
            </w:pPr>
            <w:r w:rsidRPr="00B63830">
              <w:rPr>
                <w:rFonts w:ascii="Arial" w:hAnsi="Arial" w:cs="Arial"/>
                <w:sz w:val="24"/>
                <w:szCs w:val="24"/>
              </w:rPr>
              <w:t>1 glass of milk (200ml) (</w:t>
            </w:r>
            <w:r w:rsidR="008C34C1" w:rsidRPr="00B63830">
              <w:rPr>
                <w:rFonts w:ascii="Arial" w:hAnsi="Arial" w:cs="Arial"/>
                <w:sz w:val="24"/>
                <w:szCs w:val="24"/>
              </w:rPr>
              <w:t>low fat</w:t>
            </w:r>
            <w:r w:rsidRPr="00B63830">
              <w:rPr>
                <w:rFonts w:ascii="Arial" w:hAnsi="Arial" w:cs="Arial"/>
                <w:sz w:val="24"/>
                <w:szCs w:val="24"/>
              </w:rPr>
              <w:t xml:space="preserve"> milk</w:t>
            </w:r>
            <w:r w:rsidR="008C34C1" w:rsidRPr="00B63830">
              <w:rPr>
                <w:rFonts w:ascii="Arial" w:hAnsi="Arial" w:cs="Arial"/>
                <w:sz w:val="24"/>
                <w:szCs w:val="24"/>
              </w:rPr>
              <w:t xml:space="preserve"> or semi-skimmed milk  is suitable from 2</w:t>
            </w:r>
            <w:r w:rsidRPr="00B63830">
              <w:rPr>
                <w:rFonts w:ascii="Arial" w:hAnsi="Arial" w:cs="Arial"/>
                <w:sz w:val="24"/>
                <w:szCs w:val="24"/>
              </w:rPr>
              <w:t xml:space="preserve"> years of age</w:t>
            </w:r>
            <w:r w:rsidR="008C34C1" w:rsidRPr="00B63830">
              <w:rPr>
                <w:rFonts w:ascii="Arial" w:hAnsi="Arial" w:cs="Arial"/>
                <w:sz w:val="24"/>
                <w:szCs w:val="24"/>
              </w:rPr>
              <w:t xml:space="preserve"> as long as your chi</w:t>
            </w:r>
            <w:r w:rsidR="00A16D92" w:rsidRPr="00B63830">
              <w:rPr>
                <w:rFonts w:ascii="Arial" w:hAnsi="Arial" w:cs="Arial"/>
                <w:sz w:val="24"/>
                <w:szCs w:val="24"/>
              </w:rPr>
              <w:t>l</w:t>
            </w:r>
            <w:r w:rsidR="008C34C1" w:rsidRPr="00B63830">
              <w:rPr>
                <w:rFonts w:ascii="Arial" w:hAnsi="Arial" w:cs="Arial"/>
                <w:sz w:val="24"/>
                <w:szCs w:val="24"/>
              </w:rPr>
              <w:t>d is thriving and eating a good, varied diet</w:t>
            </w:r>
            <w:r w:rsidRPr="00B63830">
              <w:rPr>
                <w:rFonts w:ascii="Arial" w:hAnsi="Arial" w:cs="Arial"/>
                <w:sz w:val="24"/>
                <w:szCs w:val="24"/>
              </w:rPr>
              <w:t xml:space="preserve">) </w:t>
            </w:r>
          </w:p>
          <w:p w14:paraId="47ADDF68" w14:textId="77777777" w:rsidR="00DC76F4" w:rsidRPr="00B63830" w:rsidRDefault="00DC76F4" w:rsidP="00DC76F4">
            <w:pPr>
              <w:pStyle w:val="ListParagraph"/>
              <w:numPr>
                <w:ilvl w:val="0"/>
                <w:numId w:val="11"/>
              </w:numPr>
              <w:spacing w:line="276" w:lineRule="auto"/>
              <w:rPr>
                <w:rFonts w:ascii="Arial" w:hAnsi="Arial" w:cs="Arial"/>
                <w:sz w:val="24"/>
                <w:szCs w:val="24"/>
              </w:rPr>
            </w:pPr>
            <w:r w:rsidRPr="00B63830">
              <w:rPr>
                <w:rFonts w:ascii="Arial" w:hAnsi="Arial" w:cs="Arial"/>
                <w:sz w:val="24"/>
                <w:szCs w:val="24"/>
              </w:rPr>
              <w:t>1 carton yogurt (125g)</w:t>
            </w:r>
          </w:p>
          <w:p w14:paraId="74607EAE" w14:textId="77777777" w:rsidR="00C73343" w:rsidRPr="00B63830" w:rsidRDefault="00C73343" w:rsidP="00DC76F4">
            <w:pPr>
              <w:pStyle w:val="ListParagraph"/>
              <w:numPr>
                <w:ilvl w:val="0"/>
                <w:numId w:val="11"/>
              </w:numPr>
              <w:spacing w:line="276" w:lineRule="auto"/>
              <w:rPr>
                <w:rFonts w:ascii="Arial" w:hAnsi="Arial" w:cs="Arial"/>
                <w:sz w:val="24"/>
                <w:szCs w:val="24"/>
              </w:rPr>
            </w:pPr>
            <w:r w:rsidRPr="00B63830">
              <w:rPr>
                <w:rFonts w:ascii="Arial" w:hAnsi="Arial" w:cs="Arial"/>
                <w:sz w:val="24"/>
                <w:szCs w:val="24"/>
              </w:rPr>
              <w:t>1 matchbox size piece of hard cheese such as cheddar</w:t>
            </w:r>
          </w:p>
        </w:tc>
      </w:tr>
      <w:tr w:rsidR="00C73343" w:rsidRPr="00B63830" w14:paraId="15FDB7CF" w14:textId="77777777" w:rsidTr="00E201CA">
        <w:tc>
          <w:tcPr>
            <w:tcW w:w="2093" w:type="dxa"/>
          </w:tcPr>
          <w:p w14:paraId="6417872F" w14:textId="77777777" w:rsidR="00C73343" w:rsidRPr="00B63830" w:rsidRDefault="00C73343" w:rsidP="00DC76F4">
            <w:pPr>
              <w:spacing w:line="276" w:lineRule="auto"/>
              <w:rPr>
                <w:rFonts w:ascii="Arial" w:hAnsi="Arial" w:cs="Arial"/>
                <w:sz w:val="24"/>
                <w:szCs w:val="24"/>
              </w:rPr>
            </w:pPr>
            <w:r w:rsidRPr="00B63830">
              <w:rPr>
                <w:rFonts w:ascii="Arial" w:hAnsi="Arial" w:cs="Arial"/>
                <w:sz w:val="24"/>
                <w:szCs w:val="24"/>
              </w:rPr>
              <w:t xml:space="preserve">A healthy drink </w:t>
            </w:r>
          </w:p>
        </w:tc>
        <w:tc>
          <w:tcPr>
            <w:tcW w:w="7087" w:type="dxa"/>
          </w:tcPr>
          <w:p w14:paraId="75AA0138" w14:textId="77777777" w:rsidR="00C73343" w:rsidRPr="00B63830" w:rsidRDefault="00DC76F4" w:rsidP="00DC76F4">
            <w:pPr>
              <w:spacing w:line="276" w:lineRule="auto"/>
              <w:rPr>
                <w:rFonts w:ascii="Arial" w:hAnsi="Arial" w:cs="Arial"/>
                <w:sz w:val="24"/>
                <w:szCs w:val="24"/>
              </w:rPr>
            </w:pPr>
            <w:r w:rsidRPr="00B63830">
              <w:rPr>
                <w:rFonts w:ascii="Arial" w:hAnsi="Arial" w:cs="Arial"/>
                <w:sz w:val="24"/>
                <w:szCs w:val="24"/>
              </w:rPr>
              <w:t>Water or milk are the best drinks to give.</w:t>
            </w:r>
          </w:p>
        </w:tc>
      </w:tr>
    </w:tbl>
    <w:p w14:paraId="6CADF470" w14:textId="77777777" w:rsidR="0032451F" w:rsidRPr="00B63830" w:rsidRDefault="0032451F" w:rsidP="00C73343">
      <w:pPr>
        <w:spacing w:after="0" w:line="276" w:lineRule="auto"/>
        <w:rPr>
          <w:rFonts w:ascii="Arial" w:hAnsi="Arial" w:cs="Arial"/>
          <w:b/>
          <w:sz w:val="24"/>
          <w:szCs w:val="24"/>
        </w:rPr>
      </w:pPr>
    </w:p>
    <w:p w14:paraId="1D94C218" w14:textId="77777777" w:rsidR="00B63830" w:rsidRDefault="00B63830" w:rsidP="0032451F">
      <w:pPr>
        <w:spacing w:after="0" w:line="276" w:lineRule="auto"/>
        <w:jc w:val="center"/>
        <w:rPr>
          <w:rFonts w:ascii="Arial" w:hAnsi="Arial" w:cs="Arial"/>
          <w:b/>
          <w:sz w:val="24"/>
          <w:szCs w:val="24"/>
        </w:rPr>
      </w:pPr>
    </w:p>
    <w:p w14:paraId="6BD8617E" w14:textId="49AA192D" w:rsidR="0032451F" w:rsidRPr="00B63830" w:rsidRDefault="0032451F" w:rsidP="0032451F">
      <w:pPr>
        <w:spacing w:after="0" w:line="276" w:lineRule="auto"/>
        <w:jc w:val="center"/>
        <w:rPr>
          <w:rFonts w:ascii="Arial" w:hAnsi="Arial" w:cs="Arial"/>
          <w:b/>
          <w:sz w:val="24"/>
          <w:szCs w:val="24"/>
        </w:rPr>
      </w:pPr>
      <w:r w:rsidRPr="00B63830">
        <w:rPr>
          <w:rFonts w:ascii="Arial" w:hAnsi="Arial" w:cs="Arial"/>
          <w:b/>
          <w:sz w:val="24"/>
          <w:szCs w:val="24"/>
        </w:rPr>
        <w:t>The Food Pyramid as provided by the HSE</w:t>
      </w:r>
    </w:p>
    <w:p w14:paraId="78ABFCCF" w14:textId="2DC2F78F" w:rsidR="0032451F" w:rsidRPr="00B63830" w:rsidRDefault="0032451F" w:rsidP="0040135B">
      <w:pPr>
        <w:spacing w:after="0" w:line="276" w:lineRule="auto"/>
        <w:rPr>
          <w:rFonts w:ascii="Arial" w:hAnsi="Arial" w:cs="Arial"/>
          <w:b/>
          <w:sz w:val="24"/>
          <w:szCs w:val="24"/>
        </w:rPr>
      </w:pPr>
      <w:r w:rsidRPr="00B63830">
        <w:rPr>
          <w:rFonts w:ascii="Arial" w:hAnsi="Arial" w:cs="Arial"/>
          <w:b/>
          <w:noProof/>
          <w:sz w:val="24"/>
          <w:szCs w:val="24"/>
          <w:lang w:val="en-IE" w:eastAsia="en-IE"/>
        </w:rPr>
        <w:drawing>
          <wp:inline distT="0" distB="0" distL="0" distR="0" wp14:anchorId="46575197" wp14:editId="52A8D9D9">
            <wp:extent cx="6328410" cy="4517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8410" cy="4517390"/>
                    </a:xfrm>
                    <a:prstGeom prst="rect">
                      <a:avLst/>
                    </a:prstGeom>
                    <a:noFill/>
                  </pic:spPr>
                </pic:pic>
              </a:graphicData>
            </a:graphic>
          </wp:inline>
        </w:drawing>
      </w:r>
    </w:p>
    <w:p w14:paraId="0E0CA73E" w14:textId="3DC208F0" w:rsidR="0032451F" w:rsidRPr="00B63830" w:rsidRDefault="0032451F" w:rsidP="0040135B">
      <w:pPr>
        <w:spacing w:after="0" w:line="276" w:lineRule="auto"/>
        <w:rPr>
          <w:rFonts w:ascii="Arial" w:hAnsi="Arial" w:cs="Arial"/>
          <w:sz w:val="24"/>
          <w:szCs w:val="24"/>
        </w:rPr>
      </w:pPr>
    </w:p>
    <w:p w14:paraId="2C930FCD" w14:textId="77777777" w:rsidR="0032451F" w:rsidRPr="00B63830" w:rsidRDefault="0032451F" w:rsidP="0032451F">
      <w:pPr>
        <w:spacing w:after="0" w:line="276" w:lineRule="auto"/>
        <w:rPr>
          <w:rFonts w:ascii="Arial" w:hAnsi="Arial" w:cs="Arial"/>
          <w:b/>
          <w:bCs/>
          <w:sz w:val="24"/>
          <w:szCs w:val="24"/>
        </w:rPr>
      </w:pPr>
      <w:r w:rsidRPr="00B63830">
        <w:rPr>
          <w:rFonts w:ascii="Arial" w:hAnsi="Arial" w:cs="Arial"/>
          <w:b/>
          <w:bCs/>
          <w:sz w:val="24"/>
          <w:szCs w:val="24"/>
        </w:rPr>
        <w:t>Foods and drinks that are not allowed:</w:t>
      </w:r>
    </w:p>
    <w:p w14:paraId="20D1FB33"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The following foods and drinks do not support a healthy lunch policy and are not allowed in your child’s lunch box:</w:t>
      </w:r>
    </w:p>
    <w:p w14:paraId="329E9132"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Crisps</w:t>
      </w:r>
    </w:p>
    <w:p w14:paraId="0834F173" w14:textId="3183ECEC"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Bars (including cereal bars- high sugar content)</w:t>
      </w:r>
    </w:p>
    <w:p w14:paraId="721F8AC9" w14:textId="4CDE8069"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Sweets</w:t>
      </w:r>
      <w:r w:rsidR="00B63830">
        <w:rPr>
          <w:rFonts w:ascii="Arial" w:hAnsi="Arial" w:cs="Arial"/>
          <w:sz w:val="24"/>
          <w:szCs w:val="24"/>
        </w:rPr>
        <w:t>/ Lollipops</w:t>
      </w:r>
    </w:p>
    <w:p w14:paraId="3F1C4232"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 xml:space="preserve">Fizzy drinks and sports drinks </w:t>
      </w:r>
    </w:p>
    <w:p w14:paraId="3A2457B3"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Chewing gum and cough sweets (choking hazards)</w:t>
      </w:r>
    </w:p>
    <w:p w14:paraId="1F453835"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Hot drinks (health and safety concern)</w:t>
      </w:r>
    </w:p>
    <w:p w14:paraId="3D8A1C5A"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Hot food from a deli counter (these foods are very high in fat and are only safe to consume shortly after being purchased)</w:t>
      </w:r>
    </w:p>
    <w:p w14:paraId="766E6D07"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lastRenderedPageBreak/>
        <w:t>•</w:t>
      </w:r>
      <w:r w:rsidRPr="00B63830">
        <w:rPr>
          <w:rFonts w:ascii="Arial" w:hAnsi="Arial" w:cs="Arial"/>
          <w:sz w:val="24"/>
          <w:szCs w:val="24"/>
        </w:rPr>
        <w:tab/>
        <w:t>Any chocolate products</w:t>
      </w:r>
    </w:p>
    <w:p w14:paraId="05599890"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w:t>
      </w:r>
      <w:r w:rsidRPr="00B63830">
        <w:rPr>
          <w:rFonts w:ascii="Arial" w:hAnsi="Arial" w:cs="Arial"/>
          <w:sz w:val="24"/>
          <w:szCs w:val="24"/>
        </w:rPr>
        <w:tab/>
        <w:t>Any nut products (due to the incidence of severe allergy to peanuts and mixed nuts amongst some pupils)</w:t>
      </w:r>
    </w:p>
    <w:p w14:paraId="593E78E5" w14:textId="77777777" w:rsidR="0032451F" w:rsidRPr="00B63830" w:rsidRDefault="0032451F" w:rsidP="0032451F">
      <w:pPr>
        <w:spacing w:after="0" w:line="276" w:lineRule="auto"/>
        <w:rPr>
          <w:rFonts w:ascii="Arial" w:hAnsi="Arial" w:cs="Arial"/>
          <w:sz w:val="24"/>
          <w:szCs w:val="24"/>
        </w:rPr>
      </w:pPr>
      <w:r w:rsidRPr="00B63830">
        <w:rPr>
          <w:rFonts w:ascii="Arial" w:hAnsi="Arial" w:cs="Arial"/>
          <w:sz w:val="24"/>
          <w:szCs w:val="24"/>
        </w:rPr>
        <w:t>Children are also told not to share lunches (due to nut allergies and religious reasons).</w:t>
      </w:r>
    </w:p>
    <w:p w14:paraId="145FE432" w14:textId="77777777" w:rsidR="0032451F" w:rsidRPr="00B63830" w:rsidRDefault="0032451F" w:rsidP="0040135B">
      <w:pPr>
        <w:spacing w:after="0" w:line="276" w:lineRule="auto"/>
        <w:rPr>
          <w:rFonts w:ascii="Arial" w:hAnsi="Arial" w:cs="Arial"/>
          <w:sz w:val="24"/>
          <w:szCs w:val="24"/>
        </w:rPr>
      </w:pPr>
    </w:p>
    <w:p w14:paraId="6A141033" w14:textId="179398F6" w:rsidR="0040135B" w:rsidRPr="00B63830" w:rsidRDefault="00393397" w:rsidP="0040135B">
      <w:pPr>
        <w:spacing w:after="0" w:line="276" w:lineRule="auto"/>
        <w:rPr>
          <w:rFonts w:ascii="Arial" w:hAnsi="Arial" w:cs="Arial"/>
          <w:b/>
          <w:sz w:val="24"/>
          <w:szCs w:val="24"/>
        </w:rPr>
      </w:pPr>
      <w:r w:rsidRPr="00B63830">
        <w:rPr>
          <w:rFonts w:ascii="Arial" w:hAnsi="Arial" w:cs="Arial"/>
          <w:b/>
          <w:sz w:val="24"/>
          <w:szCs w:val="24"/>
        </w:rPr>
        <w:t xml:space="preserve">Food and drinks </w:t>
      </w:r>
      <w:r w:rsidR="0040135B" w:rsidRPr="00B63830">
        <w:rPr>
          <w:rFonts w:ascii="Arial" w:hAnsi="Arial" w:cs="Arial"/>
          <w:b/>
          <w:sz w:val="24"/>
          <w:szCs w:val="24"/>
        </w:rPr>
        <w:t>that are not encouraged:</w:t>
      </w:r>
    </w:p>
    <w:p w14:paraId="1EBE72DC" w14:textId="77777777" w:rsidR="00123477" w:rsidRPr="00B63830" w:rsidRDefault="0040135B" w:rsidP="00C73343">
      <w:pPr>
        <w:spacing w:after="0" w:line="276" w:lineRule="auto"/>
        <w:rPr>
          <w:rFonts w:ascii="Arial" w:hAnsi="Arial" w:cs="Arial"/>
          <w:sz w:val="24"/>
          <w:szCs w:val="24"/>
        </w:rPr>
      </w:pPr>
      <w:r w:rsidRPr="00B63830">
        <w:rPr>
          <w:rFonts w:ascii="Arial" w:hAnsi="Arial" w:cs="Arial"/>
          <w:sz w:val="24"/>
          <w:szCs w:val="24"/>
        </w:rPr>
        <w:t>The following foods and drinks do not support a healthy lunch policy and are not enco</w:t>
      </w:r>
      <w:r w:rsidR="00393397" w:rsidRPr="00B63830">
        <w:rPr>
          <w:rFonts w:ascii="Arial" w:hAnsi="Arial" w:cs="Arial"/>
          <w:sz w:val="24"/>
          <w:szCs w:val="24"/>
        </w:rPr>
        <w:t>u</w:t>
      </w:r>
      <w:r w:rsidRPr="00B63830">
        <w:rPr>
          <w:rFonts w:ascii="Arial" w:hAnsi="Arial" w:cs="Arial"/>
          <w:sz w:val="24"/>
          <w:szCs w:val="24"/>
        </w:rPr>
        <w:t xml:space="preserve">raged in your child’s lunch box:  </w:t>
      </w:r>
    </w:p>
    <w:p w14:paraId="0B491ED8" w14:textId="77777777" w:rsidR="00123477" w:rsidRPr="00B63830" w:rsidRDefault="0040135B" w:rsidP="009022B9">
      <w:pPr>
        <w:pStyle w:val="ListParagraph"/>
        <w:numPr>
          <w:ilvl w:val="0"/>
          <w:numId w:val="16"/>
        </w:numPr>
        <w:spacing w:after="0" w:line="276" w:lineRule="auto"/>
        <w:rPr>
          <w:rFonts w:ascii="Arial" w:hAnsi="Arial" w:cs="Arial"/>
          <w:sz w:val="24"/>
          <w:szCs w:val="24"/>
        </w:rPr>
      </w:pPr>
      <w:r w:rsidRPr="00B63830">
        <w:rPr>
          <w:rFonts w:ascii="Arial" w:hAnsi="Arial" w:cs="Arial"/>
          <w:sz w:val="24"/>
          <w:szCs w:val="24"/>
        </w:rPr>
        <w:t>Sugar free dri</w:t>
      </w:r>
      <w:r w:rsidR="00123477" w:rsidRPr="00B63830">
        <w:rPr>
          <w:rFonts w:ascii="Arial" w:hAnsi="Arial" w:cs="Arial"/>
          <w:sz w:val="24"/>
          <w:szCs w:val="24"/>
        </w:rPr>
        <w:t>nks</w:t>
      </w:r>
      <w:r w:rsidR="001E741E" w:rsidRPr="00B63830">
        <w:rPr>
          <w:rFonts w:ascii="Arial" w:hAnsi="Arial" w:cs="Arial"/>
          <w:sz w:val="24"/>
          <w:szCs w:val="24"/>
        </w:rPr>
        <w:t xml:space="preserve"> &amp; f</w:t>
      </w:r>
      <w:r w:rsidRPr="00B63830">
        <w:rPr>
          <w:rFonts w:ascii="Arial" w:hAnsi="Arial" w:cs="Arial"/>
          <w:sz w:val="24"/>
          <w:szCs w:val="24"/>
        </w:rPr>
        <w:t>ruit flavoured drinks (e.g. Capri Sun</w:t>
      </w:r>
      <w:r w:rsidR="00FD7F6B" w:rsidRPr="00B63830">
        <w:rPr>
          <w:rFonts w:ascii="Arial" w:hAnsi="Arial" w:cs="Arial"/>
          <w:sz w:val="24"/>
          <w:szCs w:val="24"/>
        </w:rPr>
        <w:t>, Plein Sü</w:t>
      </w:r>
      <w:r w:rsidR="00393397" w:rsidRPr="00B63830">
        <w:rPr>
          <w:rFonts w:ascii="Arial" w:hAnsi="Arial" w:cs="Arial"/>
          <w:sz w:val="24"/>
          <w:szCs w:val="24"/>
        </w:rPr>
        <w:t>d, Rio D’Oro Sun Shots</w:t>
      </w:r>
      <w:r w:rsidR="00123477" w:rsidRPr="00B63830">
        <w:rPr>
          <w:rFonts w:ascii="Arial" w:hAnsi="Arial" w:cs="Arial"/>
          <w:sz w:val="24"/>
          <w:szCs w:val="24"/>
        </w:rPr>
        <w:t xml:space="preserve">, </w:t>
      </w:r>
      <w:r w:rsidR="00FD7F6B" w:rsidRPr="00B63830">
        <w:rPr>
          <w:rFonts w:ascii="Arial" w:hAnsi="Arial" w:cs="Arial"/>
          <w:sz w:val="24"/>
          <w:szCs w:val="24"/>
        </w:rPr>
        <w:t>etc.</w:t>
      </w:r>
      <w:r w:rsidR="00123477" w:rsidRPr="00B63830">
        <w:rPr>
          <w:rFonts w:ascii="Arial" w:hAnsi="Arial" w:cs="Arial"/>
          <w:sz w:val="24"/>
          <w:szCs w:val="24"/>
        </w:rPr>
        <w:t>)</w:t>
      </w:r>
    </w:p>
    <w:p w14:paraId="0F30EB6F" w14:textId="77777777" w:rsidR="00123477" w:rsidRPr="00B63830" w:rsidRDefault="00123477" w:rsidP="00123477">
      <w:pPr>
        <w:pStyle w:val="ListParagraph"/>
        <w:numPr>
          <w:ilvl w:val="0"/>
          <w:numId w:val="16"/>
        </w:numPr>
        <w:spacing w:after="0" w:line="276" w:lineRule="auto"/>
        <w:rPr>
          <w:rFonts w:ascii="Arial" w:hAnsi="Arial" w:cs="Arial"/>
          <w:sz w:val="24"/>
          <w:szCs w:val="24"/>
        </w:rPr>
      </w:pPr>
      <w:r w:rsidRPr="00B63830">
        <w:rPr>
          <w:rFonts w:ascii="Arial" w:hAnsi="Arial" w:cs="Arial"/>
          <w:sz w:val="24"/>
          <w:szCs w:val="24"/>
        </w:rPr>
        <w:t xml:space="preserve">Biscuits </w:t>
      </w:r>
    </w:p>
    <w:p w14:paraId="62C4C62E" w14:textId="19037789" w:rsidR="0031757E" w:rsidRPr="00B63830" w:rsidRDefault="00123477" w:rsidP="00123477">
      <w:pPr>
        <w:pStyle w:val="ListParagraph"/>
        <w:numPr>
          <w:ilvl w:val="0"/>
          <w:numId w:val="16"/>
        </w:numPr>
        <w:spacing w:after="0" w:line="276" w:lineRule="auto"/>
        <w:rPr>
          <w:rFonts w:ascii="Arial" w:hAnsi="Arial" w:cs="Arial"/>
          <w:sz w:val="24"/>
          <w:szCs w:val="24"/>
        </w:rPr>
      </w:pPr>
      <w:r w:rsidRPr="00B63830">
        <w:rPr>
          <w:rFonts w:ascii="Arial" w:hAnsi="Arial" w:cs="Arial"/>
          <w:sz w:val="24"/>
          <w:szCs w:val="24"/>
        </w:rPr>
        <w:t>Salted crackers</w:t>
      </w:r>
    </w:p>
    <w:p w14:paraId="350D725A" w14:textId="6CBABC5D" w:rsidR="009D430D" w:rsidRPr="00B63830" w:rsidRDefault="009D430D" w:rsidP="009D430D">
      <w:pPr>
        <w:spacing w:after="0" w:line="276" w:lineRule="auto"/>
        <w:rPr>
          <w:rFonts w:ascii="Arial" w:hAnsi="Arial" w:cs="Arial"/>
          <w:sz w:val="24"/>
          <w:szCs w:val="24"/>
        </w:rPr>
      </w:pPr>
    </w:p>
    <w:p w14:paraId="52D93192" w14:textId="49DC4159" w:rsidR="009D430D" w:rsidRPr="00B63830" w:rsidRDefault="009D430D" w:rsidP="009D430D">
      <w:pPr>
        <w:spacing w:after="0" w:line="276" w:lineRule="auto"/>
        <w:rPr>
          <w:rFonts w:ascii="Arial" w:hAnsi="Arial" w:cs="Arial"/>
          <w:sz w:val="24"/>
          <w:szCs w:val="24"/>
        </w:rPr>
      </w:pPr>
      <w:r w:rsidRPr="00B63830">
        <w:rPr>
          <w:rFonts w:ascii="Arial" w:hAnsi="Arial" w:cs="Arial"/>
          <w:sz w:val="24"/>
          <w:szCs w:val="24"/>
        </w:rPr>
        <w:t>Drinking juice or smoothies while at school is discouraged as hydrating with juice is bad for teeth and provides a ‘sugar rush’ without the fibre of the fruit. It is best for juice to be consumed with a meal at home and for water or milk to be the primary source of hydration at school.</w:t>
      </w:r>
    </w:p>
    <w:p w14:paraId="31F3D024" w14:textId="77777777" w:rsidR="0040135B" w:rsidRPr="00B63830" w:rsidRDefault="0040135B" w:rsidP="00C73343">
      <w:pPr>
        <w:spacing w:after="0" w:line="276" w:lineRule="auto"/>
        <w:rPr>
          <w:rFonts w:ascii="Arial" w:hAnsi="Arial" w:cs="Arial"/>
          <w:b/>
          <w:sz w:val="24"/>
          <w:szCs w:val="24"/>
        </w:rPr>
      </w:pPr>
    </w:p>
    <w:p w14:paraId="7184D176" w14:textId="77777777" w:rsidR="0031757E" w:rsidRPr="00B63830" w:rsidRDefault="00D951C0" w:rsidP="00C73343">
      <w:pPr>
        <w:spacing w:after="0" w:line="276" w:lineRule="auto"/>
        <w:rPr>
          <w:rFonts w:ascii="Arial" w:hAnsi="Arial" w:cs="Arial"/>
          <w:b/>
          <w:sz w:val="24"/>
          <w:szCs w:val="24"/>
        </w:rPr>
      </w:pPr>
      <w:r w:rsidRPr="00B63830">
        <w:rPr>
          <w:rFonts w:ascii="Arial" w:hAnsi="Arial" w:cs="Arial"/>
          <w:b/>
          <w:sz w:val="24"/>
          <w:szCs w:val="24"/>
        </w:rPr>
        <w:t>Time</w:t>
      </w:r>
    </w:p>
    <w:p w14:paraId="0F649AA6" w14:textId="77777777" w:rsidR="00D951C0" w:rsidRPr="00B63830" w:rsidRDefault="00123477" w:rsidP="00C73343">
      <w:pPr>
        <w:spacing w:after="0" w:line="276" w:lineRule="auto"/>
        <w:rPr>
          <w:rFonts w:ascii="Arial" w:hAnsi="Arial" w:cs="Arial"/>
          <w:sz w:val="24"/>
          <w:szCs w:val="24"/>
        </w:rPr>
      </w:pPr>
      <w:r w:rsidRPr="00B63830">
        <w:rPr>
          <w:rFonts w:ascii="Arial" w:hAnsi="Arial" w:cs="Arial"/>
          <w:sz w:val="24"/>
          <w:szCs w:val="24"/>
        </w:rPr>
        <w:t>All pupils</w:t>
      </w:r>
      <w:r w:rsidR="0001510A" w:rsidRPr="00B63830">
        <w:rPr>
          <w:rFonts w:ascii="Arial" w:hAnsi="Arial" w:cs="Arial"/>
          <w:sz w:val="24"/>
          <w:szCs w:val="24"/>
        </w:rPr>
        <w:t xml:space="preserve"> have time in the morning before </w:t>
      </w:r>
      <w:r w:rsidR="00D951C0" w:rsidRPr="00B63830">
        <w:rPr>
          <w:rFonts w:ascii="Arial" w:hAnsi="Arial" w:cs="Arial"/>
          <w:sz w:val="24"/>
          <w:szCs w:val="24"/>
        </w:rPr>
        <w:t xml:space="preserve">their small break </w:t>
      </w:r>
      <w:r w:rsidR="0001510A" w:rsidRPr="00B63830">
        <w:rPr>
          <w:rFonts w:ascii="Arial" w:hAnsi="Arial" w:cs="Arial"/>
          <w:sz w:val="24"/>
          <w:szCs w:val="24"/>
        </w:rPr>
        <w:t>to eat</w:t>
      </w:r>
      <w:r w:rsidRPr="00B63830">
        <w:rPr>
          <w:rFonts w:ascii="Arial" w:hAnsi="Arial" w:cs="Arial"/>
          <w:sz w:val="24"/>
          <w:szCs w:val="24"/>
        </w:rPr>
        <w:t>,</w:t>
      </w:r>
      <w:r w:rsidR="0001510A" w:rsidRPr="00B63830">
        <w:rPr>
          <w:rFonts w:ascii="Arial" w:hAnsi="Arial" w:cs="Arial"/>
          <w:sz w:val="24"/>
          <w:szCs w:val="24"/>
        </w:rPr>
        <w:t xml:space="preserve"> </w:t>
      </w:r>
      <w:r w:rsidR="00D951C0" w:rsidRPr="00B63830">
        <w:rPr>
          <w:rFonts w:ascii="Arial" w:hAnsi="Arial" w:cs="Arial"/>
          <w:sz w:val="24"/>
          <w:szCs w:val="24"/>
        </w:rPr>
        <w:t xml:space="preserve">and </w:t>
      </w:r>
      <w:r w:rsidRPr="00B63830">
        <w:rPr>
          <w:rFonts w:ascii="Arial" w:hAnsi="Arial" w:cs="Arial"/>
          <w:sz w:val="24"/>
          <w:szCs w:val="24"/>
        </w:rPr>
        <w:t>they</w:t>
      </w:r>
      <w:r w:rsidR="0001510A" w:rsidRPr="00B63830">
        <w:rPr>
          <w:rFonts w:ascii="Arial" w:hAnsi="Arial" w:cs="Arial"/>
          <w:sz w:val="24"/>
          <w:szCs w:val="24"/>
        </w:rPr>
        <w:t xml:space="preserve"> have </w:t>
      </w:r>
      <w:r w:rsidR="00D951C0" w:rsidRPr="00B63830">
        <w:rPr>
          <w:rFonts w:ascii="Arial" w:hAnsi="Arial" w:cs="Arial"/>
          <w:sz w:val="24"/>
          <w:szCs w:val="24"/>
        </w:rPr>
        <w:t>ten to fifteen minutes at lunch break to consume their food.  The staff encourage the children to eat and drink during the designated times.</w:t>
      </w:r>
    </w:p>
    <w:p w14:paraId="218D92AC" w14:textId="77777777" w:rsidR="0031757E" w:rsidRPr="00B63830" w:rsidRDefault="0031757E" w:rsidP="00C73343">
      <w:pPr>
        <w:spacing w:after="0" w:line="276" w:lineRule="auto"/>
        <w:rPr>
          <w:rFonts w:ascii="Arial" w:hAnsi="Arial" w:cs="Arial"/>
          <w:sz w:val="24"/>
          <w:szCs w:val="24"/>
        </w:rPr>
      </w:pPr>
    </w:p>
    <w:p w14:paraId="4F408515" w14:textId="77777777" w:rsidR="009B2446" w:rsidRPr="00B63830" w:rsidRDefault="00123477" w:rsidP="00C73343">
      <w:pPr>
        <w:spacing w:after="0" w:line="276" w:lineRule="auto"/>
        <w:rPr>
          <w:rFonts w:ascii="Arial" w:hAnsi="Arial" w:cs="Arial"/>
          <w:b/>
          <w:sz w:val="24"/>
          <w:szCs w:val="24"/>
        </w:rPr>
      </w:pPr>
      <w:r w:rsidRPr="00B63830">
        <w:rPr>
          <w:rFonts w:ascii="Arial" w:hAnsi="Arial" w:cs="Arial"/>
          <w:b/>
          <w:sz w:val="24"/>
          <w:szCs w:val="24"/>
        </w:rPr>
        <w:t>Promotion</w:t>
      </w:r>
    </w:p>
    <w:p w14:paraId="793E6419" w14:textId="77777777" w:rsidR="009B2446" w:rsidRPr="00B63830" w:rsidRDefault="009B2446" w:rsidP="00AB1928">
      <w:pPr>
        <w:pStyle w:val="ListParagraph"/>
        <w:numPr>
          <w:ilvl w:val="0"/>
          <w:numId w:val="14"/>
        </w:numPr>
        <w:spacing w:after="0" w:line="276" w:lineRule="auto"/>
        <w:rPr>
          <w:rFonts w:ascii="Arial" w:hAnsi="Arial" w:cs="Arial"/>
          <w:sz w:val="24"/>
          <w:szCs w:val="24"/>
        </w:rPr>
      </w:pPr>
      <w:r w:rsidRPr="00B63830">
        <w:rPr>
          <w:rFonts w:ascii="Arial" w:hAnsi="Arial" w:cs="Arial"/>
          <w:sz w:val="24"/>
          <w:szCs w:val="24"/>
        </w:rPr>
        <w:t>All members of the teaching staff promote this policy through regular verbal reminders and good example to the children.</w:t>
      </w:r>
    </w:p>
    <w:p w14:paraId="6992FB61" w14:textId="77777777" w:rsidR="00B244E3" w:rsidRPr="00B63830" w:rsidRDefault="0040135B" w:rsidP="00AB1928">
      <w:pPr>
        <w:pStyle w:val="ListParagraph"/>
        <w:numPr>
          <w:ilvl w:val="0"/>
          <w:numId w:val="14"/>
        </w:numPr>
        <w:spacing w:after="0" w:line="276" w:lineRule="auto"/>
        <w:rPr>
          <w:rFonts w:ascii="Arial" w:hAnsi="Arial" w:cs="Arial"/>
          <w:sz w:val="24"/>
          <w:szCs w:val="24"/>
        </w:rPr>
      </w:pPr>
      <w:r w:rsidRPr="00B63830">
        <w:rPr>
          <w:rFonts w:ascii="Arial" w:hAnsi="Arial" w:cs="Arial"/>
          <w:sz w:val="24"/>
          <w:szCs w:val="24"/>
        </w:rPr>
        <w:t>Healthy eating will be covered in our S.P.H.E. policy.</w:t>
      </w:r>
    </w:p>
    <w:p w14:paraId="46C2B272" w14:textId="77777777" w:rsidR="00B244E3" w:rsidRPr="00B63830" w:rsidRDefault="00B244E3" w:rsidP="00AB1928">
      <w:pPr>
        <w:pStyle w:val="ListParagraph"/>
        <w:numPr>
          <w:ilvl w:val="0"/>
          <w:numId w:val="14"/>
        </w:numPr>
        <w:spacing w:after="0" w:line="276" w:lineRule="auto"/>
        <w:rPr>
          <w:rFonts w:ascii="Arial" w:hAnsi="Arial" w:cs="Arial"/>
          <w:sz w:val="24"/>
          <w:szCs w:val="24"/>
        </w:rPr>
      </w:pPr>
      <w:r w:rsidRPr="00B63830">
        <w:rPr>
          <w:rFonts w:ascii="Arial" w:hAnsi="Arial" w:cs="Arial"/>
          <w:sz w:val="24"/>
          <w:szCs w:val="24"/>
        </w:rPr>
        <w:t>It is very difficult to implement the policy successfully if all children do not adhere to the guidelines.  It is also not fair on the children who comply with the Healthy Eating Policy to see who children who clearly do not.</w:t>
      </w:r>
    </w:p>
    <w:p w14:paraId="3644A312" w14:textId="77777777" w:rsidR="00123477" w:rsidRPr="00B63830" w:rsidRDefault="00123477" w:rsidP="00C73343">
      <w:pPr>
        <w:spacing w:after="0" w:line="276" w:lineRule="auto"/>
        <w:rPr>
          <w:rFonts w:ascii="Arial" w:hAnsi="Arial" w:cs="Arial"/>
          <w:sz w:val="24"/>
          <w:szCs w:val="24"/>
        </w:rPr>
      </w:pPr>
    </w:p>
    <w:p w14:paraId="0230B359" w14:textId="77777777" w:rsidR="009B2446" w:rsidRPr="00B63830" w:rsidRDefault="009B2446" w:rsidP="00C73343">
      <w:pPr>
        <w:spacing w:after="0" w:line="276" w:lineRule="auto"/>
        <w:rPr>
          <w:rFonts w:ascii="Arial" w:hAnsi="Arial" w:cs="Arial"/>
          <w:b/>
          <w:sz w:val="24"/>
          <w:szCs w:val="24"/>
        </w:rPr>
      </w:pPr>
      <w:r w:rsidRPr="00B63830">
        <w:rPr>
          <w:rFonts w:ascii="Arial" w:hAnsi="Arial" w:cs="Arial"/>
          <w:b/>
          <w:sz w:val="24"/>
          <w:szCs w:val="24"/>
        </w:rPr>
        <w:t>Exceptions</w:t>
      </w:r>
    </w:p>
    <w:p w14:paraId="215D0D97" w14:textId="1FC29F32" w:rsidR="005A3175" w:rsidRPr="00B63830" w:rsidRDefault="005A3175" w:rsidP="00C73343">
      <w:pPr>
        <w:spacing w:after="0" w:line="276" w:lineRule="auto"/>
        <w:rPr>
          <w:rFonts w:ascii="Arial" w:hAnsi="Arial" w:cs="Arial"/>
          <w:sz w:val="24"/>
          <w:szCs w:val="24"/>
        </w:rPr>
      </w:pPr>
      <w:r w:rsidRPr="00B63830">
        <w:rPr>
          <w:rFonts w:ascii="Arial" w:hAnsi="Arial" w:cs="Arial"/>
          <w:sz w:val="24"/>
          <w:szCs w:val="24"/>
        </w:rPr>
        <w:t xml:space="preserve">On treat days parents may give </w:t>
      </w:r>
      <w:r w:rsidRPr="00B63830">
        <w:rPr>
          <w:rFonts w:ascii="Arial" w:hAnsi="Arial" w:cs="Arial"/>
          <w:b/>
          <w:sz w:val="24"/>
          <w:szCs w:val="24"/>
          <w:u w:val="single"/>
        </w:rPr>
        <w:t xml:space="preserve">one small </w:t>
      </w:r>
      <w:r w:rsidR="0032451F" w:rsidRPr="00B63830">
        <w:rPr>
          <w:rFonts w:ascii="Arial" w:hAnsi="Arial" w:cs="Arial"/>
          <w:b/>
          <w:sz w:val="24"/>
          <w:szCs w:val="24"/>
          <w:u w:val="single"/>
        </w:rPr>
        <w:t xml:space="preserve">personal </w:t>
      </w:r>
      <w:r w:rsidRPr="00B63830">
        <w:rPr>
          <w:rFonts w:ascii="Arial" w:hAnsi="Arial" w:cs="Arial"/>
          <w:b/>
          <w:sz w:val="24"/>
          <w:szCs w:val="24"/>
          <w:u w:val="single"/>
        </w:rPr>
        <w:t>treat</w:t>
      </w:r>
      <w:r w:rsidRPr="00B63830">
        <w:rPr>
          <w:rFonts w:ascii="Arial" w:hAnsi="Arial" w:cs="Arial"/>
          <w:sz w:val="24"/>
          <w:szCs w:val="24"/>
        </w:rPr>
        <w:t xml:space="preserve"> to their own child</w:t>
      </w:r>
      <w:r w:rsidR="00B63830">
        <w:rPr>
          <w:rFonts w:ascii="Arial" w:hAnsi="Arial" w:cs="Arial"/>
          <w:sz w:val="24"/>
          <w:szCs w:val="24"/>
        </w:rPr>
        <w:t>. T</w:t>
      </w:r>
      <w:r w:rsidRPr="00B63830">
        <w:rPr>
          <w:rFonts w:ascii="Arial" w:hAnsi="Arial" w:cs="Arial"/>
          <w:sz w:val="24"/>
          <w:szCs w:val="24"/>
        </w:rPr>
        <w:t xml:space="preserve">eachers may give treats to their own class.  Children will be given advance notice of when they </w:t>
      </w:r>
      <w:r w:rsidR="00123477" w:rsidRPr="00B63830">
        <w:rPr>
          <w:rFonts w:ascii="Arial" w:hAnsi="Arial" w:cs="Arial"/>
          <w:sz w:val="24"/>
          <w:szCs w:val="24"/>
        </w:rPr>
        <w:t xml:space="preserve">are </w:t>
      </w:r>
      <w:r w:rsidRPr="00B63830">
        <w:rPr>
          <w:rFonts w:ascii="Arial" w:hAnsi="Arial" w:cs="Arial"/>
          <w:sz w:val="24"/>
          <w:szCs w:val="24"/>
        </w:rPr>
        <w:t>allowed to bring a treat to school.   Treat days would be special occasions, such as:</w:t>
      </w:r>
    </w:p>
    <w:p w14:paraId="09DF0C70" w14:textId="77777777" w:rsidR="009B2446" w:rsidRPr="00B63830" w:rsidRDefault="005A3175" w:rsidP="00C73343">
      <w:pPr>
        <w:pStyle w:val="ListParagraph"/>
        <w:numPr>
          <w:ilvl w:val="0"/>
          <w:numId w:val="3"/>
        </w:numPr>
        <w:spacing w:after="0" w:line="276" w:lineRule="auto"/>
        <w:rPr>
          <w:rFonts w:ascii="Arial" w:hAnsi="Arial" w:cs="Arial"/>
          <w:sz w:val="24"/>
          <w:szCs w:val="24"/>
        </w:rPr>
      </w:pPr>
      <w:r w:rsidRPr="00B63830">
        <w:rPr>
          <w:rFonts w:ascii="Arial" w:hAnsi="Arial" w:cs="Arial"/>
          <w:sz w:val="24"/>
          <w:szCs w:val="24"/>
        </w:rPr>
        <w:t>End of term</w:t>
      </w:r>
    </w:p>
    <w:p w14:paraId="4CECE01B" w14:textId="77777777" w:rsidR="005A3175" w:rsidRPr="00B63830" w:rsidRDefault="005A3175" w:rsidP="00C73343">
      <w:pPr>
        <w:pStyle w:val="ListParagraph"/>
        <w:numPr>
          <w:ilvl w:val="0"/>
          <w:numId w:val="3"/>
        </w:numPr>
        <w:spacing w:after="0" w:line="276" w:lineRule="auto"/>
        <w:rPr>
          <w:rFonts w:ascii="Arial" w:hAnsi="Arial" w:cs="Arial"/>
          <w:sz w:val="24"/>
          <w:szCs w:val="24"/>
        </w:rPr>
      </w:pPr>
      <w:r w:rsidRPr="00B63830">
        <w:rPr>
          <w:rFonts w:ascii="Arial" w:hAnsi="Arial" w:cs="Arial"/>
          <w:sz w:val="24"/>
          <w:szCs w:val="24"/>
        </w:rPr>
        <w:t>School trips</w:t>
      </w:r>
    </w:p>
    <w:p w14:paraId="365E4739" w14:textId="77777777" w:rsidR="005A3175" w:rsidRPr="00B63830" w:rsidRDefault="00B244E3" w:rsidP="00C73343">
      <w:pPr>
        <w:pStyle w:val="ListParagraph"/>
        <w:numPr>
          <w:ilvl w:val="0"/>
          <w:numId w:val="3"/>
        </w:numPr>
        <w:spacing w:after="0" w:line="276" w:lineRule="auto"/>
        <w:rPr>
          <w:rFonts w:ascii="Arial" w:hAnsi="Arial" w:cs="Arial"/>
          <w:sz w:val="24"/>
          <w:szCs w:val="24"/>
        </w:rPr>
      </w:pPr>
      <w:r w:rsidRPr="00B63830">
        <w:rPr>
          <w:rFonts w:ascii="Arial" w:hAnsi="Arial" w:cs="Arial"/>
          <w:sz w:val="24"/>
          <w:szCs w:val="24"/>
        </w:rPr>
        <w:t>Other specific occasion</w:t>
      </w:r>
      <w:r w:rsidR="00123477" w:rsidRPr="00B63830">
        <w:rPr>
          <w:rFonts w:ascii="Arial" w:hAnsi="Arial" w:cs="Arial"/>
          <w:sz w:val="24"/>
          <w:szCs w:val="24"/>
        </w:rPr>
        <w:t>s and</w:t>
      </w:r>
      <w:r w:rsidRPr="00B63830">
        <w:rPr>
          <w:rFonts w:ascii="Arial" w:hAnsi="Arial" w:cs="Arial"/>
          <w:sz w:val="24"/>
          <w:szCs w:val="24"/>
        </w:rPr>
        <w:t xml:space="preserve"> school event</w:t>
      </w:r>
      <w:r w:rsidR="00123477" w:rsidRPr="00B63830">
        <w:rPr>
          <w:rFonts w:ascii="Arial" w:hAnsi="Arial" w:cs="Arial"/>
          <w:sz w:val="24"/>
          <w:szCs w:val="24"/>
        </w:rPr>
        <w:t>s</w:t>
      </w:r>
    </w:p>
    <w:p w14:paraId="3F489D86" w14:textId="3D545D97" w:rsidR="009D430D" w:rsidRPr="00B63830" w:rsidRDefault="00123477" w:rsidP="00C73343">
      <w:pPr>
        <w:spacing w:after="0" w:line="276" w:lineRule="auto"/>
        <w:rPr>
          <w:rFonts w:ascii="Arial" w:hAnsi="Arial" w:cs="Arial"/>
          <w:b/>
          <w:sz w:val="24"/>
          <w:szCs w:val="24"/>
        </w:rPr>
      </w:pPr>
      <w:r w:rsidRPr="00B63830">
        <w:rPr>
          <w:rFonts w:ascii="Arial" w:hAnsi="Arial" w:cs="Arial"/>
          <w:b/>
          <w:sz w:val="24"/>
          <w:szCs w:val="24"/>
        </w:rPr>
        <w:t xml:space="preserve">*Please remember </w:t>
      </w:r>
      <w:r w:rsidR="005402EA">
        <w:rPr>
          <w:rFonts w:ascii="Arial" w:hAnsi="Arial" w:cs="Arial"/>
          <w:b/>
          <w:sz w:val="24"/>
          <w:szCs w:val="24"/>
        </w:rPr>
        <w:t>our</w:t>
      </w:r>
      <w:r w:rsidRPr="00B63830">
        <w:rPr>
          <w:rFonts w:ascii="Arial" w:hAnsi="Arial" w:cs="Arial"/>
          <w:b/>
          <w:sz w:val="24"/>
          <w:szCs w:val="24"/>
        </w:rPr>
        <w:t xml:space="preserve"> school is a NUT FREE ZONE!</w:t>
      </w:r>
      <w:r w:rsidR="005402EA">
        <w:rPr>
          <w:rFonts w:ascii="Arial" w:hAnsi="Arial" w:cs="Arial"/>
          <w:b/>
          <w:sz w:val="24"/>
          <w:szCs w:val="24"/>
        </w:rPr>
        <w:t xml:space="preserve"> We have a number of children that are highly allergic to nuts. </w:t>
      </w:r>
    </w:p>
    <w:p w14:paraId="49B90B15" w14:textId="77777777" w:rsidR="009D430D" w:rsidRPr="00B63830" w:rsidRDefault="009D430D" w:rsidP="00C73343">
      <w:pPr>
        <w:spacing w:after="0" w:line="276" w:lineRule="auto"/>
        <w:rPr>
          <w:rFonts w:ascii="Arial" w:hAnsi="Arial" w:cs="Arial"/>
          <w:b/>
          <w:sz w:val="24"/>
          <w:szCs w:val="24"/>
        </w:rPr>
      </w:pPr>
    </w:p>
    <w:p w14:paraId="5FE579E9" w14:textId="5FD000BC" w:rsidR="0031757E" w:rsidRPr="00B63830" w:rsidRDefault="005A3175" w:rsidP="00C73343">
      <w:pPr>
        <w:spacing w:after="0" w:line="276" w:lineRule="auto"/>
        <w:rPr>
          <w:rFonts w:ascii="Arial" w:hAnsi="Arial" w:cs="Arial"/>
          <w:b/>
          <w:sz w:val="24"/>
          <w:szCs w:val="24"/>
        </w:rPr>
      </w:pPr>
      <w:r w:rsidRPr="00B63830">
        <w:rPr>
          <w:rFonts w:ascii="Arial" w:hAnsi="Arial" w:cs="Arial"/>
          <w:b/>
          <w:sz w:val="24"/>
          <w:szCs w:val="24"/>
        </w:rPr>
        <w:t>Birthday</w:t>
      </w:r>
      <w:r w:rsidR="0031757E" w:rsidRPr="00B63830">
        <w:rPr>
          <w:rFonts w:ascii="Arial" w:hAnsi="Arial" w:cs="Arial"/>
          <w:b/>
          <w:sz w:val="24"/>
          <w:szCs w:val="24"/>
        </w:rPr>
        <w:t>s</w:t>
      </w:r>
    </w:p>
    <w:p w14:paraId="0182DC1B" w14:textId="5AEAF5DA" w:rsidR="005A3175" w:rsidRPr="00B63830" w:rsidRDefault="00205F03" w:rsidP="009D430D">
      <w:pPr>
        <w:spacing w:after="0" w:line="276" w:lineRule="auto"/>
        <w:rPr>
          <w:rFonts w:ascii="Arial" w:hAnsi="Arial" w:cs="Arial"/>
          <w:sz w:val="24"/>
          <w:szCs w:val="24"/>
        </w:rPr>
      </w:pPr>
      <w:r w:rsidRPr="00B63830">
        <w:rPr>
          <w:rFonts w:ascii="Arial" w:hAnsi="Arial" w:cs="Arial"/>
          <w:sz w:val="24"/>
          <w:szCs w:val="24"/>
          <w:u w:val="single"/>
        </w:rPr>
        <w:t>No</w:t>
      </w:r>
      <w:r w:rsidRPr="00B63830">
        <w:rPr>
          <w:rFonts w:ascii="Arial" w:hAnsi="Arial" w:cs="Arial"/>
          <w:sz w:val="24"/>
          <w:szCs w:val="24"/>
        </w:rPr>
        <w:t xml:space="preserve"> cakes, buns or treats are to</w:t>
      </w:r>
      <w:r w:rsidR="005A3175" w:rsidRPr="00B63830">
        <w:rPr>
          <w:rFonts w:ascii="Arial" w:hAnsi="Arial" w:cs="Arial"/>
          <w:sz w:val="24"/>
          <w:szCs w:val="24"/>
        </w:rPr>
        <w:t xml:space="preserve"> be sent into school to</w:t>
      </w:r>
      <w:r w:rsidRPr="00B63830">
        <w:rPr>
          <w:rFonts w:ascii="Arial" w:hAnsi="Arial" w:cs="Arial"/>
          <w:sz w:val="24"/>
          <w:szCs w:val="24"/>
        </w:rPr>
        <w:t xml:space="preserve"> celebrate children’s birthdays or other occasions.  Children may only eat what their own parents/guardians give them.</w:t>
      </w:r>
      <w:r w:rsidR="009D430D" w:rsidRPr="00B63830">
        <w:rPr>
          <w:rFonts w:ascii="Arial" w:hAnsi="Arial" w:cs="Arial"/>
          <w:sz w:val="24"/>
          <w:szCs w:val="24"/>
        </w:rPr>
        <w:t xml:space="preserve"> A child may bring a personal treat to school on his or her own birthday.</w:t>
      </w:r>
    </w:p>
    <w:p w14:paraId="58498EF8" w14:textId="77777777" w:rsidR="007F4432" w:rsidRPr="00B63830" w:rsidRDefault="007F4432" w:rsidP="009D430D">
      <w:pPr>
        <w:spacing w:after="0" w:line="276" w:lineRule="auto"/>
        <w:rPr>
          <w:rFonts w:ascii="Arial" w:hAnsi="Arial" w:cs="Arial"/>
          <w:sz w:val="24"/>
          <w:szCs w:val="24"/>
          <w:shd w:val="clear" w:color="auto" w:fill="FFFFFF"/>
        </w:rPr>
      </w:pPr>
    </w:p>
    <w:p w14:paraId="0BE37E46" w14:textId="77777777" w:rsidR="005402EA" w:rsidRDefault="005402EA" w:rsidP="00C73343">
      <w:pPr>
        <w:spacing w:after="0" w:line="276" w:lineRule="auto"/>
        <w:rPr>
          <w:rFonts w:ascii="Arial" w:hAnsi="Arial" w:cs="Arial"/>
          <w:b/>
          <w:sz w:val="24"/>
          <w:szCs w:val="24"/>
        </w:rPr>
      </w:pPr>
    </w:p>
    <w:p w14:paraId="2DFB83FE" w14:textId="77777777" w:rsidR="005402EA" w:rsidRDefault="005402EA" w:rsidP="00C73343">
      <w:pPr>
        <w:spacing w:after="0" w:line="276" w:lineRule="auto"/>
        <w:rPr>
          <w:rFonts w:ascii="Arial" w:hAnsi="Arial" w:cs="Arial"/>
          <w:b/>
          <w:sz w:val="24"/>
          <w:szCs w:val="24"/>
        </w:rPr>
      </w:pPr>
    </w:p>
    <w:p w14:paraId="0E8374FE" w14:textId="77777777" w:rsidR="005402EA" w:rsidRDefault="005402EA" w:rsidP="00C73343">
      <w:pPr>
        <w:spacing w:after="0" w:line="276" w:lineRule="auto"/>
        <w:rPr>
          <w:rFonts w:ascii="Arial" w:hAnsi="Arial" w:cs="Arial"/>
          <w:b/>
          <w:sz w:val="24"/>
          <w:szCs w:val="24"/>
        </w:rPr>
      </w:pPr>
    </w:p>
    <w:p w14:paraId="18FE95F7" w14:textId="25036697" w:rsidR="0031757E" w:rsidRPr="00B63830" w:rsidRDefault="0031757E" w:rsidP="00C73343">
      <w:pPr>
        <w:spacing w:after="0" w:line="276" w:lineRule="auto"/>
        <w:rPr>
          <w:rFonts w:ascii="Arial" w:hAnsi="Arial" w:cs="Arial"/>
          <w:b/>
          <w:sz w:val="24"/>
          <w:szCs w:val="24"/>
        </w:rPr>
      </w:pPr>
      <w:r w:rsidRPr="00B63830">
        <w:rPr>
          <w:rFonts w:ascii="Arial" w:hAnsi="Arial" w:cs="Arial"/>
          <w:b/>
          <w:sz w:val="24"/>
          <w:szCs w:val="24"/>
        </w:rPr>
        <w:lastRenderedPageBreak/>
        <w:t>Healthy snack options.</w:t>
      </w:r>
    </w:p>
    <w:p w14:paraId="79CBDE59" w14:textId="77777777" w:rsidR="00AB1928" w:rsidRPr="00B63830" w:rsidRDefault="00AB1928" w:rsidP="00AB1928">
      <w:p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Sometimes it can be difficult to think of healthy snack alternatives. Here are some tasty ideas.</w:t>
      </w:r>
    </w:p>
    <w:p w14:paraId="1D1DF053" w14:textId="77777777" w:rsidR="00AB1928" w:rsidRPr="00B63830" w:rsidRDefault="00AB1928" w:rsidP="00AB1928">
      <w:pPr>
        <w:numPr>
          <w:ilvl w:val="0"/>
          <w:numId w:val="4"/>
        </w:num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Fruit (for example, an apple or banana, handful of grapes)</w:t>
      </w:r>
    </w:p>
    <w:p w14:paraId="20995A86" w14:textId="77777777" w:rsidR="00AB1928" w:rsidRPr="00B63830" w:rsidRDefault="00AB1928" w:rsidP="00AB1928">
      <w:pPr>
        <w:numPr>
          <w:ilvl w:val="0"/>
          <w:numId w:val="4"/>
        </w:num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Washed, raw vegetable pieces (for example, sticks of carr</w:t>
      </w:r>
      <w:r w:rsidR="00FF32EC" w:rsidRPr="00B63830">
        <w:rPr>
          <w:rFonts w:ascii="Arial" w:eastAsia="Times New Roman" w:hAnsi="Arial" w:cs="Arial"/>
          <w:color w:val="111111"/>
          <w:sz w:val="24"/>
          <w:szCs w:val="24"/>
          <w:lang w:eastAsia="en-GB"/>
        </w:rPr>
        <w:t>ot, celery, pepper and cucumber)</w:t>
      </w:r>
    </w:p>
    <w:p w14:paraId="36328D43" w14:textId="77777777" w:rsidR="00AB1928" w:rsidRPr="00B63830" w:rsidRDefault="00AB1928" w:rsidP="00AB1928">
      <w:pPr>
        <w:numPr>
          <w:ilvl w:val="0"/>
          <w:numId w:val="4"/>
        </w:num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Washed, raw vegetables (for example, cherry tomatoes)</w:t>
      </w:r>
    </w:p>
    <w:p w14:paraId="4C622139" w14:textId="77777777" w:rsidR="00AB1928" w:rsidRPr="00B63830" w:rsidRDefault="00AB1928" w:rsidP="00AB1928">
      <w:pPr>
        <w:numPr>
          <w:ilvl w:val="0"/>
          <w:numId w:val="4"/>
        </w:num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Plain breadsticks, unsalted plain or whole</w:t>
      </w:r>
      <w:r w:rsidR="00FD7F6B" w:rsidRPr="00B63830">
        <w:rPr>
          <w:rFonts w:ascii="Arial" w:eastAsia="Times New Roman" w:hAnsi="Arial" w:cs="Arial"/>
          <w:color w:val="111111"/>
          <w:sz w:val="24"/>
          <w:szCs w:val="24"/>
          <w:lang w:eastAsia="en-GB"/>
        </w:rPr>
        <w:t>-</w:t>
      </w:r>
      <w:r w:rsidRPr="00B63830">
        <w:rPr>
          <w:rFonts w:ascii="Arial" w:eastAsia="Times New Roman" w:hAnsi="Arial" w:cs="Arial"/>
          <w:color w:val="111111"/>
          <w:sz w:val="24"/>
          <w:szCs w:val="24"/>
          <w:lang w:eastAsia="en-GB"/>
        </w:rPr>
        <w:t>wheat crackers, crispbreads, oat or water biscuits served with fruit or cheese.</w:t>
      </w:r>
    </w:p>
    <w:p w14:paraId="6BA17866" w14:textId="77777777" w:rsidR="00AB1928" w:rsidRPr="00B63830" w:rsidRDefault="00AB1928" w:rsidP="00AB1928">
      <w:pPr>
        <w:numPr>
          <w:ilvl w:val="0"/>
          <w:numId w:val="4"/>
        </w:num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Plain rice cakes.</w:t>
      </w:r>
    </w:p>
    <w:p w14:paraId="2C94C217" w14:textId="77777777" w:rsidR="00AB1928" w:rsidRPr="00B63830" w:rsidRDefault="00AB1928" w:rsidP="00AB1928">
      <w:pPr>
        <w:numPr>
          <w:ilvl w:val="0"/>
          <w:numId w:val="4"/>
        </w:num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 xml:space="preserve">Natural or low fat yogurt with fresh fruit </w:t>
      </w:r>
    </w:p>
    <w:p w14:paraId="61E6A885" w14:textId="77777777" w:rsidR="00AB1928" w:rsidRPr="00B63830" w:rsidRDefault="00AB1928" w:rsidP="00AB1928">
      <w:pPr>
        <w:numPr>
          <w:ilvl w:val="0"/>
          <w:numId w:val="4"/>
        </w:numPr>
        <w:spacing w:after="0" w:line="276" w:lineRule="auto"/>
        <w:rPr>
          <w:rFonts w:ascii="Arial" w:eastAsia="Times New Roman" w:hAnsi="Arial" w:cs="Arial"/>
          <w:color w:val="111111"/>
          <w:sz w:val="24"/>
          <w:szCs w:val="24"/>
          <w:lang w:eastAsia="en-GB"/>
        </w:rPr>
      </w:pPr>
      <w:r w:rsidRPr="00B63830">
        <w:rPr>
          <w:rFonts w:ascii="Arial" w:eastAsia="Times New Roman" w:hAnsi="Arial" w:cs="Arial"/>
          <w:color w:val="111111"/>
          <w:sz w:val="24"/>
          <w:szCs w:val="24"/>
          <w:lang w:eastAsia="en-GB"/>
        </w:rPr>
        <w:t>Wholemeal or plain scones.</w:t>
      </w:r>
    </w:p>
    <w:p w14:paraId="68DBF10C" w14:textId="77777777" w:rsidR="007F4432" w:rsidRPr="00B63830" w:rsidRDefault="007F4432" w:rsidP="00C73343">
      <w:pPr>
        <w:spacing w:after="0" w:line="276" w:lineRule="auto"/>
        <w:rPr>
          <w:rFonts w:ascii="Arial" w:hAnsi="Arial" w:cs="Arial"/>
          <w:sz w:val="24"/>
          <w:szCs w:val="24"/>
        </w:rPr>
      </w:pPr>
    </w:p>
    <w:p w14:paraId="58BB476E" w14:textId="77777777" w:rsidR="0031757E" w:rsidRPr="00B63830" w:rsidRDefault="0031757E" w:rsidP="00C73343">
      <w:pPr>
        <w:spacing w:after="0" w:line="276" w:lineRule="auto"/>
        <w:rPr>
          <w:rFonts w:ascii="Arial" w:hAnsi="Arial" w:cs="Arial"/>
          <w:b/>
          <w:sz w:val="24"/>
          <w:szCs w:val="24"/>
        </w:rPr>
      </w:pPr>
      <w:r w:rsidRPr="00B63830">
        <w:rPr>
          <w:rFonts w:ascii="Arial" w:hAnsi="Arial" w:cs="Arial"/>
          <w:b/>
          <w:sz w:val="24"/>
          <w:szCs w:val="24"/>
        </w:rPr>
        <w:t>G</w:t>
      </w:r>
      <w:r w:rsidR="005A3175" w:rsidRPr="00B63830">
        <w:rPr>
          <w:rFonts w:ascii="Arial" w:hAnsi="Arial" w:cs="Arial"/>
          <w:b/>
          <w:sz w:val="24"/>
          <w:szCs w:val="24"/>
        </w:rPr>
        <w:t>reen S</w:t>
      </w:r>
      <w:r w:rsidRPr="00B63830">
        <w:rPr>
          <w:rFonts w:ascii="Arial" w:hAnsi="Arial" w:cs="Arial"/>
          <w:b/>
          <w:sz w:val="24"/>
          <w:szCs w:val="24"/>
        </w:rPr>
        <w:t>chool</w:t>
      </w:r>
    </w:p>
    <w:p w14:paraId="23B01A49" w14:textId="49B19C81" w:rsidR="0031757E" w:rsidRPr="00B63830" w:rsidRDefault="0031757E" w:rsidP="00C73343">
      <w:pPr>
        <w:spacing w:after="0" w:line="276" w:lineRule="auto"/>
        <w:rPr>
          <w:rFonts w:ascii="Arial" w:hAnsi="Arial" w:cs="Arial"/>
          <w:sz w:val="24"/>
          <w:szCs w:val="24"/>
        </w:rPr>
      </w:pPr>
      <w:r w:rsidRPr="00B63830">
        <w:rPr>
          <w:rFonts w:ascii="Arial" w:hAnsi="Arial" w:cs="Arial"/>
          <w:sz w:val="24"/>
          <w:szCs w:val="24"/>
        </w:rPr>
        <w:t xml:space="preserve">As a Green School, we aim to be environmentally friendly, and we therefore encourage parents to try and reduce the amount of packaging in their child’s lunchbox, e.g. tin foil, cling film, plastic bags.  </w:t>
      </w:r>
      <w:r w:rsidR="005A3175" w:rsidRPr="00B63830">
        <w:rPr>
          <w:rFonts w:ascii="Arial" w:hAnsi="Arial" w:cs="Arial"/>
          <w:sz w:val="24"/>
          <w:szCs w:val="24"/>
        </w:rPr>
        <w:t>Reusable l</w:t>
      </w:r>
      <w:r w:rsidRPr="00B63830">
        <w:rPr>
          <w:rFonts w:ascii="Arial" w:hAnsi="Arial" w:cs="Arial"/>
          <w:sz w:val="24"/>
          <w:szCs w:val="24"/>
        </w:rPr>
        <w:t>unchboxes</w:t>
      </w:r>
      <w:r w:rsidR="009D430D" w:rsidRPr="00B63830">
        <w:rPr>
          <w:rFonts w:ascii="Arial" w:hAnsi="Arial" w:cs="Arial"/>
        </w:rPr>
        <w:t xml:space="preserve"> </w:t>
      </w:r>
      <w:r w:rsidR="009D430D" w:rsidRPr="00B63830">
        <w:rPr>
          <w:rFonts w:ascii="Arial" w:hAnsi="Arial" w:cs="Arial"/>
          <w:sz w:val="24"/>
          <w:szCs w:val="24"/>
        </w:rPr>
        <w:t xml:space="preserve">with compartments </w:t>
      </w:r>
      <w:r w:rsidRPr="00B63830">
        <w:rPr>
          <w:rFonts w:ascii="Arial" w:hAnsi="Arial" w:cs="Arial"/>
          <w:sz w:val="24"/>
          <w:szCs w:val="24"/>
        </w:rPr>
        <w:t xml:space="preserve">are a great way to keep lunches fresh without extra packaging.  </w:t>
      </w:r>
      <w:r w:rsidR="00123477" w:rsidRPr="00B63830">
        <w:rPr>
          <w:rFonts w:ascii="Arial" w:hAnsi="Arial" w:cs="Arial"/>
          <w:sz w:val="24"/>
          <w:szCs w:val="24"/>
        </w:rPr>
        <w:t xml:space="preserve">Reusable beakers are also encouraged to reduce the amount of packaging.  </w:t>
      </w:r>
      <w:r w:rsidR="00B244E3" w:rsidRPr="00B63830">
        <w:rPr>
          <w:rFonts w:ascii="Arial" w:hAnsi="Arial" w:cs="Arial"/>
          <w:sz w:val="24"/>
          <w:szCs w:val="24"/>
        </w:rPr>
        <w:t>Any wrapping or waste left after lunch is brought home in the child’s lunchbox.</w:t>
      </w:r>
      <w:r w:rsidR="00123477" w:rsidRPr="00B63830">
        <w:rPr>
          <w:rFonts w:ascii="Arial" w:hAnsi="Arial" w:cs="Arial"/>
          <w:sz w:val="24"/>
          <w:szCs w:val="24"/>
        </w:rPr>
        <w:t xml:space="preserve">  </w:t>
      </w:r>
      <w:r w:rsidRPr="00B63830">
        <w:rPr>
          <w:rFonts w:ascii="Arial" w:hAnsi="Arial" w:cs="Arial"/>
          <w:sz w:val="24"/>
          <w:szCs w:val="24"/>
        </w:rPr>
        <w:t>We would greatly appreciate your cooperation with this matter.</w:t>
      </w:r>
    </w:p>
    <w:p w14:paraId="17C85FF6" w14:textId="77777777" w:rsidR="00B244E3" w:rsidRPr="00B63830" w:rsidRDefault="00B244E3" w:rsidP="00C73343">
      <w:pPr>
        <w:spacing w:after="0" w:line="276" w:lineRule="auto"/>
        <w:rPr>
          <w:rFonts w:ascii="Arial" w:hAnsi="Arial" w:cs="Arial"/>
          <w:sz w:val="24"/>
          <w:szCs w:val="24"/>
        </w:rPr>
      </w:pPr>
    </w:p>
    <w:p w14:paraId="7D1621ED" w14:textId="77777777" w:rsidR="003C122B" w:rsidRPr="00B63830" w:rsidRDefault="003C122B" w:rsidP="00C73343">
      <w:pPr>
        <w:spacing w:after="0" w:line="276" w:lineRule="auto"/>
        <w:rPr>
          <w:rFonts w:ascii="Arial" w:hAnsi="Arial" w:cs="Arial"/>
          <w:b/>
          <w:sz w:val="24"/>
          <w:szCs w:val="24"/>
        </w:rPr>
      </w:pPr>
      <w:r w:rsidRPr="00B63830">
        <w:rPr>
          <w:rFonts w:ascii="Arial" w:hAnsi="Arial" w:cs="Arial"/>
          <w:b/>
          <w:sz w:val="24"/>
          <w:szCs w:val="24"/>
        </w:rPr>
        <w:t>References:</w:t>
      </w:r>
    </w:p>
    <w:p w14:paraId="55207ED4" w14:textId="77777777" w:rsidR="003C122B" w:rsidRPr="00B63830" w:rsidRDefault="003C122B" w:rsidP="00C73343">
      <w:pPr>
        <w:spacing w:after="0" w:line="276" w:lineRule="auto"/>
        <w:rPr>
          <w:rFonts w:ascii="Arial" w:hAnsi="Arial" w:cs="Arial"/>
          <w:sz w:val="24"/>
          <w:szCs w:val="24"/>
        </w:rPr>
      </w:pPr>
      <w:r w:rsidRPr="00B63830">
        <w:rPr>
          <w:rFonts w:ascii="Arial" w:hAnsi="Arial" w:cs="Arial"/>
          <w:sz w:val="24"/>
          <w:szCs w:val="24"/>
        </w:rPr>
        <w:t>Irish Nutrition and Dietetic Institute</w:t>
      </w:r>
    </w:p>
    <w:p w14:paraId="5AAE5D10" w14:textId="77777777" w:rsidR="00AB1928" w:rsidRPr="00B63830" w:rsidRDefault="003C122B" w:rsidP="00AB1928">
      <w:pPr>
        <w:spacing w:after="0" w:line="276" w:lineRule="auto"/>
        <w:rPr>
          <w:rFonts w:ascii="Arial" w:hAnsi="Arial" w:cs="Arial"/>
          <w:sz w:val="24"/>
          <w:szCs w:val="24"/>
        </w:rPr>
      </w:pPr>
      <w:r w:rsidRPr="00B63830">
        <w:rPr>
          <w:rFonts w:ascii="Arial" w:hAnsi="Arial" w:cs="Arial"/>
          <w:sz w:val="24"/>
          <w:szCs w:val="24"/>
        </w:rPr>
        <w:t>Health Services Executive</w:t>
      </w:r>
      <w:r w:rsidR="00AB1928" w:rsidRPr="00B63830">
        <w:rPr>
          <w:rFonts w:ascii="Arial" w:hAnsi="Arial" w:cs="Arial"/>
          <w:sz w:val="24"/>
          <w:szCs w:val="24"/>
        </w:rPr>
        <w:t xml:space="preserve"> </w:t>
      </w:r>
    </w:p>
    <w:p w14:paraId="6E3504AE" w14:textId="77777777" w:rsidR="001E741E" w:rsidRPr="00B63830" w:rsidRDefault="00AB1928" w:rsidP="00AB1928">
      <w:pPr>
        <w:spacing w:after="0" w:line="276" w:lineRule="auto"/>
        <w:rPr>
          <w:rFonts w:ascii="Arial" w:hAnsi="Arial" w:cs="Arial"/>
          <w:sz w:val="24"/>
          <w:szCs w:val="24"/>
        </w:rPr>
      </w:pPr>
      <w:r w:rsidRPr="00B63830">
        <w:rPr>
          <w:rFonts w:ascii="Arial" w:hAnsi="Arial" w:cs="Arial"/>
          <w:sz w:val="24"/>
          <w:szCs w:val="24"/>
        </w:rPr>
        <w:t>Safe Food</w:t>
      </w:r>
    </w:p>
    <w:p w14:paraId="03016733" w14:textId="77777777" w:rsidR="003C122B" w:rsidRPr="00B63830" w:rsidRDefault="008C34C1" w:rsidP="00C73343">
      <w:pPr>
        <w:spacing w:after="0" w:line="276" w:lineRule="auto"/>
        <w:rPr>
          <w:rFonts w:ascii="Arial" w:hAnsi="Arial" w:cs="Arial"/>
          <w:sz w:val="24"/>
          <w:szCs w:val="24"/>
        </w:rPr>
      </w:pPr>
      <w:r w:rsidRPr="00B63830">
        <w:rPr>
          <w:rFonts w:ascii="Arial" w:hAnsi="Arial" w:cs="Arial"/>
          <w:sz w:val="24"/>
          <w:szCs w:val="24"/>
        </w:rPr>
        <w:t>National Dairy Council</w:t>
      </w:r>
    </w:p>
    <w:p w14:paraId="67E0B6DD" w14:textId="77777777" w:rsidR="00AE149D" w:rsidRPr="00B63830" w:rsidRDefault="00AE149D" w:rsidP="00C73343">
      <w:pPr>
        <w:spacing w:after="0" w:line="276" w:lineRule="auto"/>
        <w:rPr>
          <w:rFonts w:ascii="Arial" w:hAnsi="Arial" w:cs="Arial"/>
          <w:sz w:val="24"/>
          <w:szCs w:val="24"/>
        </w:rPr>
      </w:pPr>
    </w:p>
    <w:p w14:paraId="32D423FD" w14:textId="5A2E2C17" w:rsidR="00AE149D" w:rsidRPr="00B63830" w:rsidRDefault="00AE149D" w:rsidP="00C73343">
      <w:pPr>
        <w:spacing w:after="0" w:line="276" w:lineRule="auto"/>
        <w:rPr>
          <w:rFonts w:ascii="Arial" w:hAnsi="Arial" w:cs="Arial"/>
          <w:sz w:val="24"/>
          <w:szCs w:val="24"/>
        </w:rPr>
      </w:pPr>
      <w:r w:rsidRPr="00B63830">
        <w:rPr>
          <w:rFonts w:ascii="Arial" w:hAnsi="Arial" w:cs="Arial"/>
          <w:sz w:val="24"/>
          <w:szCs w:val="24"/>
        </w:rPr>
        <w:t>This policy was revised by the staff in consultation with the parents</w:t>
      </w:r>
      <w:r w:rsidR="00C42360" w:rsidRPr="00B63830">
        <w:rPr>
          <w:rFonts w:ascii="Arial" w:hAnsi="Arial" w:cs="Arial"/>
          <w:sz w:val="24"/>
          <w:szCs w:val="24"/>
        </w:rPr>
        <w:t xml:space="preserve">. This policy ratified by the </w:t>
      </w:r>
      <w:r w:rsidR="005402EA">
        <w:rPr>
          <w:rFonts w:ascii="Arial" w:hAnsi="Arial" w:cs="Arial"/>
          <w:sz w:val="24"/>
          <w:szCs w:val="24"/>
        </w:rPr>
        <w:t>B</w:t>
      </w:r>
      <w:r w:rsidR="00C42360" w:rsidRPr="00B63830">
        <w:rPr>
          <w:rFonts w:ascii="Arial" w:hAnsi="Arial" w:cs="Arial"/>
          <w:sz w:val="24"/>
          <w:szCs w:val="24"/>
        </w:rPr>
        <w:t xml:space="preserve">oard of </w:t>
      </w:r>
      <w:r w:rsidR="005402EA">
        <w:rPr>
          <w:rFonts w:ascii="Arial" w:hAnsi="Arial" w:cs="Arial"/>
          <w:sz w:val="24"/>
          <w:szCs w:val="24"/>
        </w:rPr>
        <w:t>M</w:t>
      </w:r>
      <w:r w:rsidR="00C42360" w:rsidRPr="00B63830">
        <w:rPr>
          <w:rFonts w:ascii="Arial" w:hAnsi="Arial" w:cs="Arial"/>
          <w:sz w:val="24"/>
          <w:szCs w:val="24"/>
        </w:rPr>
        <w:t>anagement at a meeting on</w:t>
      </w:r>
      <w:r w:rsidR="005402EA">
        <w:rPr>
          <w:rFonts w:ascii="Arial" w:hAnsi="Arial" w:cs="Arial"/>
          <w:sz w:val="24"/>
          <w:szCs w:val="24"/>
        </w:rPr>
        <w:t xml:space="preserve"> the 22/09/2022</w:t>
      </w:r>
      <w:r w:rsidR="00C42360" w:rsidRPr="00B63830">
        <w:rPr>
          <w:rFonts w:ascii="Arial" w:hAnsi="Arial" w:cs="Arial"/>
          <w:sz w:val="24"/>
          <w:szCs w:val="24"/>
        </w:rPr>
        <w:t>.</w:t>
      </w:r>
      <w:r w:rsidR="004F79B6" w:rsidRPr="00B63830">
        <w:rPr>
          <w:rFonts w:ascii="Arial" w:hAnsi="Arial" w:cs="Arial"/>
          <w:sz w:val="24"/>
          <w:szCs w:val="24"/>
        </w:rPr>
        <w:t xml:space="preserve">  This policy will be reviewed every two years.</w:t>
      </w:r>
    </w:p>
    <w:p w14:paraId="0F757A61" w14:textId="77777777" w:rsidR="00C42360" w:rsidRPr="00B63830" w:rsidRDefault="00C42360" w:rsidP="00C73343">
      <w:pPr>
        <w:spacing w:after="0" w:line="276" w:lineRule="auto"/>
        <w:rPr>
          <w:rFonts w:ascii="Arial" w:hAnsi="Arial" w:cs="Arial"/>
          <w:sz w:val="24"/>
          <w:szCs w:val="24"/>
        </w:rPr>
      </w:pPr>
    </w:p>
    <w:p w14:paraId="28E48A12" w14:textId="555E720D" w:rsidR="004F79B6" w:rsidRPr="00BB40CE" w:rsidRDefault="00BB40CE" w:rsidP="00C73343">
      <w:pPr>
        <w:spacing w:after="0" w:line="276" w:lineRule="auto"/>
        <w:rPr>
          <w:rFonts w:ascii="Arial" w:hAnsi="Arial" w:cs="Arial"/>
          <w:sz w:val="24"/>
          <w:szCs w:val="24"/>
        </w:rPr>
      </w:pPr>
      <w:r>
        <w:rPr>
          <w:rFonts w:ascii="Arial" w:hAnsi="Arial" w:cs="Arial"/>
          <w:sz w:val="24"/>
          <w:szCs w:val="24"/>
        </w:rPr>
        <w:t xml:space="preserve">Signed: </w:t>
      </w:r>
      <w:r w:rsidR="00D46A5F" w:rsidRPr="00B63830">
        <w:rPr>
          <w:rFonts w:ascii="Arial" w:hAnsi="Arial" w:cs="Arial"/>
          <w:sz w:val="24"/>
          <w:szCs w:val="24"/>
        </w:rPr>
        <w:t>Patrick Mullins</w:t>
      </w:r>
      <w:r w:rsidR="00C42360" w:rsidRPr="00B63830">
        <w:rPr>
          <w:rFonts w:ascii="Arial" w:hAnsi="Arial" w:cs="Arial"/>
        </w:rPr>
        <w:t>, Chairperson B.O.M.</w:t>
      </w:r>
    </w:p>
    <w:p w14:paraId="0EE98E6F" w14:textId="310A0354" w:rsidR="00E00B79" w:rsidRPr="00B63830" w:rsidRDefault="00E00B79" w:rsidP="00C73343">
      <w:pPr>
        <w:spacing w:after="0" w:line="276" w:lineRule="auto"/>
        <w:rPr>
          <w:rFonts w:ascii="Arial" w:hAnsi="Arial" w:cs="Arial"/>
        </w:rPr>
      </w:pPr>
    </w:p>
    <w:p w14:paraId="464050D3" w14:textId="77777777" w:rsidR="00E00B79" w:rsidRPr="00B63830" w:rsidRDefault="00E00B79" w:rsidP="00C73343">
      <w:pPr>
        <w:spacing w:after="0" w:line="276" w:lineRule="auto"/>
        <w:rPr>
          <w:rFonts w:ascii="Arial" w:hAnsi="Arial" w:cs="Arial"/>
        </w:rPr>
      </w:pPr>
    </w:p>
    <w:p w14:paraId="37FDFBDF" w14:textId="77777777" w:rsidR="00E00B79" w:rsidRPr="00B63830" w:rsidRDefault="00E00B79" w:rsidP="00E00B79">
      <w:pPr>
        <w:spacing w:after="0" w:line="276" w:lineRule="auto"/>
        <w:jc w:val="center"/>
        <w:rPr>
          <w:rFonts w:ascii="Arial" w:hAnsi="Arial" w:cs="Arial"/>
          <w:noProof/>
        </w:rPr>
      </w:pPr>
      <w:r w:rsidRPr="00B63830">
        <w:rPr>
          <w:rFonts w:ascii="Arial" w:hAnsi="Arial" w:cs="Arial"/>
          <w:b/>
          <w:bCs/>
          <w:noProof/>
          <w:sz w:val="52"/>
          <w:szCs w:val="52"/>
          <w:u w:val="single"/>
        </w:rPr>
        <w:t>Bunscoil na Toirbhirte is a nut free zone</w:t>
      </w:r>
    </w:p>
    <w:p w14:paraId="682E8089" w14:textId="7766A612" w:rsidR="00E00B79" w:rsidRDefault="00E00B79" w:rsidP="00E00B79">
      <w:pPr>
        <w:spacing w:after="0" w:line="276" w:lineRule="auto"/>
        <w:jc w:val="center"/>
      </w:pPr>
      <w:r>
        <w:rPr>
          <w:noProof/>
          <w:lang w:val="en-IE" w:eastAsia="en-IE"/>
        </w:rPr>
        <w:drawing>
          <wp:inline distT="0" distB="0" distL="0" distR="0" wp14:anchorId="0D285E47" wp14:editId="58200E30">
            <wp:extent cx="1762125" cy="1524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524000"/>
                    </a:xfrm>
                    <a:prstGeom prst="rect">
                      <a:avLst/>
                    </a:prstGeom>
                    <a:noFill/>
                  </pic:spPr>
                </pic:pic>
              </a:graphicData>
            </a:graphic>
          </wp:inline>
        </w:drawing>
      </w:r>
    </w:p>
    <w:sectPr w:rsidR="00E00B79" w:rsidSect="00AE14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Roman">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583"/>
    <w:multiLevelType w:val="hybridMultilevel"/>
    <w:tmpl w:val="C772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B35C0"/>
    <w:multiLevelType w:val="hybridMultilevel"/>
    <w:tmpl w:val="76980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33ACC"/>
    <w:multiLevelType w:val="hybridMultilevel"/>
    <w:tmpl w:val="A8BCC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154B6"/>
    <w:multiLevelType w:val="hybridMultilevel"/>
    <w:tmpl w:val="22AA2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C7453C"/>
    <w:multiLevelType w:val="hybridMultilevel"/>
    <w:tmpl w:val="6BF05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72F0F"/>
    <w:multiLevelType w:val="hybridMultilevel"/>
    <w:tmpl w:val="FD18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582395"/>
    <w:multiLevelType w:val="hybridMultilevel"/>
    <w:tmpl w:val="A312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7522D"/>
    <w:multiLevelType w:val="hybridMultilevel"/>
    <w:tmpl w:val="A8B48A2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8" w15:restartNumberingAfterBreak="0">
    <w:nsid w:val="3E38245F"/>
    <w:multiLevelType w:val="hybridMultilevel"/>
    <w:tmpl w:val="1D06F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0678BD"/>
    <w:multiLevelType w:val="hybridMultilevel"/>
    <w:tmpl w:val="8F94B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E30FCB"/>
    <w:multiLevelType w:val="hybridMultilevel"/>
    <w:tmpl w:val="051A1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715E77"/>
    <w:multiLevelType w:val="hybridMultilevel"/>
    <w:tmpl w:val="6F604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2A0DE8"/>
    <w:multiLevelType w:val="multilevel"/>
    <w:tmpl w:val="6BA8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C6089C"/>
    <w:multiLevelType w:val="multilevel"/>
    <w:tmpl w:val="D9BA4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903497"/>
    <w:multiLevelType w:val="hybridMultilevel"/>
    <w:tmpl w:val="A942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D3144B"/>
    <w:multiLevelType w:val="hybridMultilevel"/>
    <w:tmpl w:val="472A9118"/>
    <w:lvl w:ilvl="0" w:tplc="08090001">
      <w:start w:val="1"/>
      <w:numFmt w:val="bullet"/>
      <w:lvlText w:val=""/>
      <w:lvlJc w:val="left"/>
      <w:pPr>
        <w:ind w:left="1061" w:hanging="360"/>
      </w:pPr>
      <w:rPr>
        <w:rFonts w:ascii="Symbol" w:hAnsi="Symbol" w:hint="default"/>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num w:numId="1">
    <w:abstractNumId w:val="3"/>
  </w:num>
  <w:num w:numId="2">
    <w:abstractNumId w:val="4"/>
  </w:num>
  <w:num w:numId="3">
    <w:abstractNumId w:val="1"/>
  </w:num>
  <w:num w:numId="4">
    <w:abstractNumId w:val="12"/>
  </w:num>
  <w:num w:numId="5">
    <w:abstractNumId w:val="13"/>
  </w:num>
  <w:num w:numId="6">
    <w:abstractNumId w:val="2"/>
  </w:num>
  <w:num w:numId="7">
    <w:abstractNumId w:val="15"/>
  </w:num>
  <w:num w:numId="8">
    <w:abstractNumId w:val="9"/>
  </w:num>
  <w:num w:numId="9">
    <w:abstractNumId w:val="10"/>
  </w:num>
  <w:num w:numId="10">
    <w:abstractNumId w:val="7"/>
  </w:num>
  <w:num w:numId="11">
    <w:abstractNumId w:val="8"/>
  </w:num>
  <w:num w:numId="12">
    <w:abstractNumId w:val="5"/>
  </w:num>
  <w:num w:numId="13">
    <w:abstractNumId w:val="11"/>
  </w:num>
  <w:num w:numId="14">
    <w:abstractNumId w:val="14"/>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B7"/>
    <w:rsid w:val="000118E5"/>
    <w:rsid w:val="0001510A"/>
    <w:rsid w:val="00123477"/>
    <w:rsid w:val="00171373"/>
    <w:rsid w:val="001B3951"/>
    <w:rsid w:val="001E741E"/>
    <w:rsid w:val="00205F03"/>
    <w:rsid w:val="00223D9F"/>
    <w:rsid w:val="0031757E"/>
    <w:rsid w:val="0032451F"/>
    <w:rsid w:val="003862B2"/>
    <w:rsid w:val="00393397"/>
    <w:rsid w:val="003C122B"/>
    <w:rsid w:val="0040135B"/>
    <w:rsid w:val="0045192B"/>
    <w:rsid w:val="004A0E87"/>
    <w:rsid w:val="004F79B6"/>
    <w:rsid w:val="005402EA"/>
    <w:rsid w:val="005674DD"/>
    <w:rsid w:val="005A3175"/>
    <w:rsid w:val="005D2465"/>
    <w:rsid w:val="006733DE"/>
    <w:rsid w:val="00713848"/>
    <w:rsid w:val="00733839"/>
    <w:rsid w:val="007D05F4"/>
    <w:rsid w:val="007F4432"/>
    <w:rsid w:val="008471E0"/>
    <w:rsid w:val="008518DF"/>
    <w:rsid w:val="008C34C1"/>
    <w:rsid w:val="00976594"/>
    <w:rsid w:val="00976690"/>
    <w:rsid w:val="009B2446"/>
    <w:rsid w:val="009B3DBD"/>
    <w:rsid w:val="009D430D"/>
    <w:rsid w:val="009E453E"/>
    <w:rsid w:val="00A16D92"/>
    <w:rsid w:val="00A2789A"/>
    <w:rsid w:val="00AB1928"/>
    <w:rsid w:val="00AE149D"/>
    <w:rsid w:val="00B244E3"/>
    <w:rsid w:val="00B63830"/>
    <w:rsid w:val="00B922E3"/>
    <w:rsid w:val="00BB40CE"/>
    <w:rsid w:val="00BB5C51"/>
    <w:rsid w:val="00C128E4"/>
    <w:rsid w:val="00C42360"/>
    <w:rsid w:val="00C63A03"/>
    <w:rsid w:val="00C70628"/>
    <w:rsid w:val="00C73343"/>
    <w:rsid w:val="00CB6B2B"/>
    <w:rsid w:val="00D46A5F"/>
    <w:rsid w:val="00D93BB7"/>
    <w:rsid w:val="00D951C0"/>
    <w:rsid w:val="00DC76F4"/>
    <w:rsid w:val="00DF19F3"/>
    <w:rsid w:val="00E00B79"/>
    <w:rsid w:val="00E201CA"/>
    <w:rsid w:val="00EA1EC2"/>
    <w:rsid w:val="00EB5BEA"/>
    <w:rsid w:val="00EF6233"/>
    <w:rsid w:val="00F9005C"/>
    <w:rsid w:val="00FD7F6B"/>
    <w:rsid w:val="00FF3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845F"/>
  <w15:docId w15:val="{D87705E4-F7BA-481C-9A61-4B24903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E149D"/>
    <w:pPr>
      <w:keepNext/>
      <w:spacing w:after="0" w:line="360" w:lineRule="auto"/>
      <w:outlineLvl w:val="0"/>
    </w:pPr>
    <w:rPr>
      <w:rFonts w:ascii="Lucida Blackletter" w:eastAsia="Times New Roman" w:hAnsi="Lucida Blackletter" w:cs="Times New Roman"/>
      <w:sz w:val="72"/>
      <w:szCs w:val="20"/>
      <w:lang w:val="en-IE"/>
    </w:rPr>
  </w:style>
  <w:style w:type="paragraph" w:styleId="Heading2">
    <w:name w:val="heading 2"/>
    <w:basedOn w:val="Normal"/>
    <w:next w:val="Normal"/>
    <w:link w:val="Heading2Char"/>
    <w:qFormat/>
    <w:rsid w:val="00AE149D"/>
    <w:pPr>
      <w:keepNext/>
      <w:spacing w:after="0" w:line="360" w:lineRule="auto"/>
      <w:jc w:val="center"/>
      <w:outlineLvl w:val="1"/>
    </w:pPr>
    <w:rPr>
      <w:rFonts w:ascii="Arial" w:eastAsia="Times New Roman" w:hAnsi="Arial" w:cs="Times New Roman"/>
      <w:b/>
      <w:sz w:val="144"/>
      <w:szCs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BB7"/>
    <w:pPr>
      <w:ind w:left="720"/>
      <w:contextualSpacing/>
    </w:pPr>
  </w:style>
  <w:style w:type="table" w:styleId="TableGrid">
    <w:name w:val="Table Grid"/>
    <w:basedOn w:val="TableNormal"/>
    <w:uiPriority w:val="39"/>
    <w:rsid w:val="00C73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3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A03"/>
    <w:rPr>
      <w:rFonts w:ascii="Tahoma" w:hAnsi="Tahoma" w:cs="Tahoma"/>
      <w:sz w:val="16"/>
      <w:szCs w:val="16"/>
    </w:rPr>
  </w:style>
  <w:style w:type="character" w:customStyle="1" w:styleId="Heading1Char">
    <w:name w:val="Heading 1 Char"/>
    <w:basedOn w:val="DefaultParagraphFont"/>
    <w:link w:val="Heading1"/>
    <w:rsid w:val="00AE149D"/>
    <w:rPr>
      <w:rFonts w:ascii="Lucida Blackletter" w:eastAsia="Times New Roman" w:hAnsi="Lucida Blackletter" w:cs="Times New Roman"/>
      <w:sz w:val="72"/>
      <w:szCs w:val="20"/>
      <w:lang w:val="en-IE"/>
    </w:rPr>
  </w:style>
  <w:style w:type="character" w:customStyle="1" w:styleId="Heading2Char">
    <w:name w:val="Heading 2 Char"/>
    <w:basedOn w:val="DefaultParagraphFont"/>
    <w:link w:val="Heading2"/>
    <w:rsid w:val="00AE149D"/>
    <w:rPr>
      <w:rFonts w:ascii="Arial" w:eastAsia="Times New Roman" w:hAnsi="Arial" w:cs="Times New Roman"/>
      <w:b/>
      <w:sz w:val="144"/>
      <w:szCs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56CF7-B704-4FAB-B245-0F156B249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Niamh Hyland</dc:creator>
  <cp:lastModifiedBy>Windows User</cp:lastModifiedBy>
  <cp:revision>2</cp:revision>
  <cp:lastPrinted>2022-09-22T09:42:00Z</cp:lastPrinted>
  <dcterms:created xsi:type="dcterms:W3CDTF">2022-10-04T19:42:00Z</dcterms:created>
  <dcterms:modified xsi:type="dcterms:W3CDTF">2022-10-04T19:42:00Z</dcterms:modified>
</cp:coreProperties>
</file>